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323" w:rsidRPr="00DD3323" w:rsidRDefault="00DD3323" w:rsidP="00DD3323">
      <w:pPr>
        <w:spacing w:after="0" w:line="240" w:lineRule="auto"/>
        <w:ind w:left="-6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323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D3323" w:rsidRPr="00DD3323" w:rsidRDefault="00DD3323" w:rsidP="00DD3323">
      <w:pPr>
        <w:spacing w:after="0" w:line="240" w:lineRule="auto"/>
        <w:ind w:left="-6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323">
        <w:rPr>
          <w:rFonts w:ascii="Times New Roman" w:eastAsia="Times New Roman" w:hAnsi="Times New Roman"/>
          <w:sz w:val="24"/>
          <w:szCs w:val="24"/>
          <w:lang w:eastAsia="ru-RU"/>
        </w:rPr>
        <w:t>«Гимназия №29»</w:t>
      </w:r>
    </w:p>
    <w:p w:rsidR="00DD3323" w:rsidRPr="00DD3323" w:rsidRDefault="00DD3323" w:rsidP="00DD3323">
      <w:pPr>
        <w:spacing w:after="0" w:line="240" w:lineRule="auto"/>
        <w:ind w:left="-6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20EE" w:rsidRDefault="00BD20EE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567" w:right="567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</w:t>
      </w:r>
    </w:p>
    <w:p w:rsidR="009727A6" w:rsidRPr="00B627A0" w:rsidRDefault="009727A6" w:rsidP="009727A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BD20EE" w:rsidRPr="00C45854" w:rsidRDefault="00BD20EE" w:rsidP="00BD20EE">
      <w:pPr>
        <w:pStyle w:val="a6"/>
        <w:rPr>
          <w:rFonts w:ascii="Times New Roman" w:hAnsi="Times New Roman"/>
          <w:b/>
          <w:sz w:val="36"/>
          <w:szCs w:val="36"/>
        </w:rPr>
      </w:pPr>
      <w:r w:rsidRPr="00C45854">
        <w:rPr>
          <w:rFonts w:ascii="Times New Roman" w:hAnsi="Times New Roman"/>
          <w:b/>
          <w:sz w:val="36"/>
          <w:szCs w:val="36"/>
        </w:rPr>
        <w:t xml:space="preserve">РАБОЧАЯ ПРОГРАММА </w:t>
      </w:r>
      <w:r w:rsidR="00A52674">
        <w:rPr>
          <w:rFonts w:ascii="Times New Roman" w:hAnsi="Times New Roman"/>
          <w:b/>
          <w:sz w:val="36"/>
          <w:szCs w:val="36"/>
        </w:rPr>
        <w:t>КРУЖКОВОЙ ДЕЯТЕЛЬНОСТИ</w:t>
      </w:r>
      <w:r w:rsidRPr="00C45854">
        <w:rPr>
          <w:rFonts w:ascii="Times New Roman" w:hAnsi="Times New Roman"/>
          <w:b/>
          <w:sz w:val="36"/>
          <w:szCs w:val="36"/>
        </w:rPr>
        <w:t xml:space="preserve"> </w:t>
      </w:r>
    </w:p>
    <w:p w:rsidR="00BD20EE" w:rsidRDefault="00BD20EE" w:rsidP="00BD20EE">
      <w:pPr>
        <w:pStyle w:val="a6"/>
        <w:rPr>
          <w:rFonts w:ascii="Times New Roman" w:hAnsi="Times New Roman"/>
          <w:b/>
          <w:sz w:val="44"/>
          <w:szCs w:val="44"/>
        </w:rPr>
      </w:pPr>
    </w:p>
    <w:p w:rsidR="00BD20EE" w:rsidRDefault="00BD20EE" w:rsidP="00BD20EE">
      <w:pPr>
        <w:pStyle w:val="a6"/>
        <w:rPr>
          <w:rFonts w:ascii="Times New Roman" w:hAnsi="Times New Roman"/>
          <w:b/>
          <w:sz w:val="28"/>
          <w:szCs w:val="28"/>
        </w:rPr>
      </w:pPr>
    </w:p>
    <w:p w:rsidR="00BD20EE" w:rsidRDefault="00BD20EE" w:rsidP="00BD20EE">
      <w:pPr>
        <w:pStyle w:val="a6"/>
        <w:rPr>
          <w:rFonts w:ascii="Times New Roman" w:hAnsi="Times New Roman"/>
          <w:b/>
          <w:sz w:val="28"/>
          <w:szCs w:val="28"/>
        </w:rPr>
      </w:pPr>
    </w:p>
    <w:p w:rsidR="00BD20EE" w:rsidRPr="00BD20EE" w:rsidRDefault="00BD20EE" w:rsidP="00BD20EE">
      <w:pPr>
        <w:pStyle w:val="a6"/>
        <w:rPr>
          <w:rFonts w:ascii="Times New Roman" w:hAnsi="Times New Roman"/>
          <w:b/>
          <w:sz w:val="28"/>
          <w:szCs w:val="28"/>
        </w:rPr>
      </w:pPr>
      <w:r w:rsidRPr="00BD20EE">
        <w:rPr>
          <w:rFonts w:ascii="Times New Roman" w:hAnsi="Times New Roman"/>
          <w:b/>
          <w:sz w:val="28"/>
          <w:szCs w:val="28"/>
        </w:rPr>
        <w:t xml:space="preserve">По </w:t>
      </w:r>
      <w:r w:rsidR="00A52674">
        <w:rPr>
          <w:rFonts w:ascii="Times New Roman" w:hAnsi="Times New Roman"/>
          <w:b/>
          <w:sz w:val="28"/>
          <w:szCs w:val="28"/>
        </w:rPr>
        <w:t>курсу английского языка По России с любовью</w:t>
      </w:r>
    </w:p>
    <w:p w:rsidR="00BD20EE" w:rsidRPr="00BD20EE" w:rsidRDefault="00BD20EE" w:rsidP="00BD20EE">
      <w:pPr>
        <w:pStyle w:val="a6"/>
        <w:rPr>
          <w:rFonts w:ascii="Times New Roman" w:hAnsi="Times New Roman"/>
          <w:b/>
          <w:sz w:val="28"/>
          <w:szCs w:val="28"/>
        </w:rPr>
      </w:pPr>
      <w:r w:rsidRPr="00BD20EE">
        <w:rPr>
          <w:rFonts w:ascii="Times New Roman" w:hAnsi="Times New Roman"/>
          <w:b/>
          <w:sz w:val="28"/>
          <w:szCs w:val="28"/>
        </w:rPr>
        <w:t>(</w:t>
      </w:r>
      <w:r w:rsidR="00A52674">
        <w:rPr>
          <w:rFonts w:ascii="Times New Roman" w:hAnsi="Times New Roman"/>
          <w:b/>
          <w:sz w:val="28"/>
          <w:szCs w:val="28"/>
        </w:rPr>
        <w:t>2</w:t>
      </w:r>
      <w:r w:rsidRPr="00BD20EE">
        <w:rPr>
          <w:rFonts w:ascii="Times New Roman" w:hAnsi="Times New Roman"/>
          <w:b/>
          <w:sz w:val="28"/>
          <w:szCs w:val="28"/>
        </w:rPr>
        <w:t xml:space="preserve"> час</w:t>
      </w:r>
      <w:r w:rsidR="00A52674">
        <w:rPr>
          <w:rFonts w:ascii="Times New Roman" w:hAnsi="Times New Roman"/>
          <w:b/>
          <w:sz w:val="28"/>
          <w:szCs w:val="28"/>
        </w:rPr>
        <w:t>а</w:t>
      </w:r>
      <w:r w:rsidRPr="00BD20EE">
        <w:rPr>
          <w:rFonts w:ascii="Times New Roman" w:hAnsi="Times New Roman"/>
          <w:b/>
          <w:sz w:val="28"/>
          <w:szCs w:val="28"/>
        </w:rPr>
        <w:t xml:space="preserve"> в неделю, </w:t>
      </w:r>
      <w:r w:rsidR="00A52674">
        <w:rPr>
          <w:rFonts w:ascii="Times New Roman" w:hAnsi="Times New Roman"/>
          <w:b/>
          <w:sz w:val="28"/>
          <w:szCs w:val="28"/>
        </w:rPr>
        <w:t>68</w:t>
      </w:r>
      <w:r w:rsidRPr="00BD20EE">
        <w:rPr>
          <w:rFonts w:ascii="Times New Roman" w:hAnsi="Times New Roman"/>
          <w:b/>
          <w:sz w:val="28"/>
          <w:szCs w:val="28"/>
        </w:rPr>
        <w:t xml:space="preserve"> час</w:t>
      </w:r>
      <w:r w:rsidR="00A52674">
        <w:rPr>
          <w:rFonts w:ascii="Times New Roman" w:hAnsi="Times New Roman"/>
          <w:b/>
          <w:sz w:val="28"/>
          <w:szCs w:val="28"/>
        </w:rPr>
        <w:t>ов</w:t>
      </w:r>
      <w:r w:rsidRPr="00BD20EE">
        <w:rPr>
          <w:rFonts w:ascii="Times New Roman" w:hAnsi="Times New Roman"/>
          <w:b/>
          <w:sz w:val="28"/>
          <w:szCs w:val="28"/>
        </w:rPr>
        <w:t xml:space="preserve"> в год)</w:t>
      </w:r>
    </w:p>
    <w:p w:rsidR="00BD20EE" w:rsidRPr="00BD20EE" w:rsidRDefault="00BD20EE" w:rsidP="00BD20EE">
      <w:pPr>
        <w:pStyle w:val="a6"/>
        <w:rPr>
          <w:rFonts w:ascii="Times New Roman" w:hAnsi="Times New Roman"/>
          <w:b/>
          <w:sz w:val="28"/>
          <w:szCs w:val="28"/>
        </w:rPr>
      </w:pPr>
      <w:r w:rsidRPr="00BD20EE">
        <w:rPr>
          <w:rFonts w:ascii="Times New Roman" w:hAnsi="Times New Roman"/>
          <w:b/>
          <w:sz w:val="28"/>
          <w:szCs w:val="28"/>
        </w:rPr>
        <w:t xml:space="preserve">На уровень </w:t>
      </w:r>
      <w:r w:rsidRPr="00BD20EE">
        <w:rPr>
          <w:rFonts w:ascii="Times New Roman" w:hAnsi="Times New Roman"/>
          <w:b/>
          <w:sz w:val="28"/>
          <w:szCs w:val="28"/>
          <w:u w:val="single"/>
        </w:rPr>
        <w:t>основного общего образования</w:t>
      </w:r>
    </w:p>
    <w:p w:rsidR="00BD20EE" w:rsidRPr="00BD20EE" w:rsidRDefault="00BD20EE" w:rsidP="00BD20EE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  <w:r w:rsidRPr="00BD20EE">
        <w:rPr>
          <w:rFonts w:ascii="Times New Roman" w:hAnsi="Times New Roman"/>
          <w:b/>
          <w:sz w:val="28"/>
          <w:szCs w:val="28"/>
        </w:rPr>
        <w:t xml:space="preserve">Направление развития личности </w:t>
      </w:r>
      <w:r w:rsidRPr="00A52674">
        <w:rPr>
          <w:rFonts w:ascii="Times New Roman" w:hAnsi="Times New Roman"/>
          <w:b/>
          <w:color w:val="FF0000"/>
          <w:sz w:val="28"/>
          <w:szCs w:val="28"/>
          <w:u w:val="single"/>
        </w:rPr>
        <w:t>общекультурное</w:t>
      </w:r>
    </w:p>
    <w:p w:rsidR="00BD20EE" w:rsidRPr="00BD20EE" w:rsidRDefault="00BD20EE" w:rsidP="00BD20EE">
      <w:pPr>
        <w:pStyle w:val="a6"/>
        <w:rPr>
          <w:rFonts w:ascii="Times New Roman" w:hAnsi="Times New Roman"/>
          <w:b/>
          <w:sz w:val="28"/>
          <w:szCs w:val="28"/>
        </w:rPr>
      </w:pPr>
      <w:r w:rsidRPr="00BD20EE">
        <w:rPr>
          <w:rFonts w:ascii="Times New Roman" w:hAnsi="Times New Roman"/>
          <w:b/>
          <w:sz w:val="28"/>
          <w:szCs w:val="28"/>
        </w:rPr>
        <w:t xml:space="preserve">Срок реализации </w:t>
      </w:r>
      <w:r w:rsidR="00A52674">
        <w:rPr>
          <w:rFonts w:ascii="Times New Roman" w:hAnsi="Times New Roman"/>
          <w:b/>
          <w:sz w:val="28"/>
          <w:szCs w:val="28"/>
          <w:u w:val="single"/>
        </w:rPr>
        <w:t>сентябрь</w:t>
      </w:r>
      <w:r w:rsidRPr="00BD20EE">
        <w:rPr>
          <w:rFonts w:ascii="Times New Roman" w:hAnsi="Times New Roman"/>
          <w:b/>
          <w:sz w:val="28"/>
          <w:szCs w:val="28"/>
          <w:u w:val="single"/>
        </w:rPr>
        <w:t>-май 202</w:t>
      </w:r>
      <w:r w:rsidR="00A52674">
        <w:rPr>
          <w:rFonts w:ascii="Times New Roman" w:hAnsi="Times New Roman"/>
          <w:b/>
          <w:sz w:val="28"/>
          <w:szCs w:val="28"/>
          <w:u w:val="single"/>
        </w:rPr>
        <w:t>2</w:t>
      </w:r>
      <w:r w:rsidRPr="00BD20EE">
        <w:rPr>
          <w:rFonts w:ascii="Times New Roman" w:hAnsi="Times New Roman"/>
          <w:b/>
          <w:sz w:val="28"/>
          <w:szCs w:val="28"/>
          <w:u w:val="single"/>
        </w:rPr>
        <w:t>-202</w:t>
      </w:r>
      <w:r w:rsidR="00A52674">
        <w:rPr>
          <w:rFonts w:ascii="Times New Roman" w:hAnsi="Times New Roman"/>
          <w:b/>
          <w:sz w:val="28"/>
          <w:szCs w:val="28"/>
          <w:u w:val="single"/>
        </w:rPr>
        <w:t>3</w:t>
      </w:r>
      <w:r w:rsidRPr="00BD20EE">
        <w:rPr>
          <w:rFonts w:ascii="Times New Roman" w:hAnsi="Times New Roman"/>
          <w:b/>
          <w:sz w:val="28"/>
          <w:szCs w:val="28"/>
          <w:u w:val="single"/>
        </w:rPr>
        <w:t>г.г.</w:t>
      </w:r>
    </w:p>
    <w:p w:rsidR="00BD20EE" w:rsidRPr="00BD20EE" w:rsidRDefault="00BD20EE" w:rsidP="00BD20EE">
      <w:pPr>
        <w:shd w:val="clear" w:color="auto" w:fill="FFFFFF"/>
        <w:ind w:right="567"/>
        <w:rPr>
          <w:rFonts w:ascii="Times New Roman" w:hAnsi="Times New Roman"/>
          <w:bCs/>
          <w:sz w:val="28"/>
          <w:szCs w:val="28"/>
        </w:rPr>
      </w:pPr>
      <w:r w:rsidRPr="00BD20EE">
        <w:rPr>
          <w:rFonts w:ascii="Times New Roman" w:hAnsi="Times New Roman"/>
          <w:b/>
          <w:sz w:val="28"/>
          <w:szCs w:val="28"/>
        </w:rPr>
        <w:t>Разработчик:</w:t>
      </w:r>
      <w:r w:rsidRPr="00BD20E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D20EE">
        <w:rPr>
          <w:rFonts w:ascii="Times New Roman" w:hAnsi="Times New Roman"/>
          <w:bCs/>
          <w:sz w:val="28"/>
          <w:szCs w:val="28"/>
        </w:rPr>
        <w:t>Фазлеева</w:t>
      </w:r>
      <w:proofErr w:type="spellEnd"/>
      <w:r w:rsidRPr="00BD20E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D20EE">
        <w:rPr>
          <w:rFonts w:ascii="Times New Roman" w:hAnsi="Times New Roman"/>
          <w:bCs/>
          <w:sz w:val="28"/>
          <w:szCs w:val="28"/>
        </w:rPr>
        <w:t>Лиляна</w:t>
      </w:r>
      <w:proofErr w:type="spellEnd"/>
      <w:r w:rsidRPr="00BD20E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D20EE">
        <w:rPr>
          <w:rFonts w:ascii="Times New Roman" w:hAnsi="Times New Roman"/>
          <w:bCs/>
          <w:sz w:val="28"/>
          <w:szCs w:val="28"/>
        </w:rPr>
        <w:t>Мисхатовна</w:t>
      </w:r>
      <w:proofErr w:type="spellEnd"/>
      <w:r w:rsidRPr="00BD20EE">
        <w:rPr>
          <w:rFonts w:ascii="Times New Roman" w:hAnsi="Times New Roman"/>
          <w:bCs/>
          <w:sz w:val="28"/>
          <w:szCs w:val="28"/>
        </w:rPr>
        <w:t>, учитель английского языка высшей квалификационной категории</w:t>
      </w: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CD4FC0" w:rsidRDefault="00CD4FC0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BD20EE" w:rsidRDefault="00BD20EE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BD20EE" w:rsidRDefault="00BD20EE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BD20EE" w:rsidRDefault="00BD20EE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BD20EE" w:rsidRPr="00CD4FC0" w:rsidRDefault="00BD20EE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CD4FC0" w:rsidRPr="00CD4FC0" w:rsidRDefault="00CD4FC0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CD4FC0" w:rsidRPr="00CD4FC0" w:rsidRDefault="00CD4FC0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  <w:r w:rsidRPr="00CD4FC0">
        <w:rPr>
          <w:rFonts w:ascii="Times New Roman" w:hAnsi="Times New Roman"/>
          <w:bCs/>
          <w:sz w:val="24"/>
          <w:szCs w:val="24"/>
        </w:rPr>
        <w:t>Набережные Челны</w:t>
      </w:r>
    </w:p>
    <w:p w:rsidR="00CD4FC0" w:rsidRPr="00CD4FC0" w:rsidRDefault="00CD4FC0" w:rsidP="00CD4FC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Cs/>
          <w:sz w:val="24"/>
          <w:szCs w:val="24"/>
        </w:rPr>
      </w:pPr>
      <w:r w:rsidRPr="00CD4FC0">
        <w:rPr>
          <w:rFonts w:ascii="Times New Roman" w:hAnsi="Times New Roman"/>
          <w:bCs/>
          <w:sz w:val="24"/>
          <w:szCs w:val="24"/>
        </w:rPr>
        <w:t>202</w:t>
      </w:r>
      <w:r w:rsidR="00A52674">
        <w:rPr>
          <w:rFonts w:ascii="Times New Roman" w:hAnsi="Times New Roman"/>
          <w:bCs/>
          <w:sz w:val="24"/>
          <w:szCs w:val="24"/>
        </w:rPr>
        <w:t>2</w:t>
      </w: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Pr="00B627A0" w:rsidRDefault="009727A6" w:rsidP="009727A6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9727A6" w:rsidRDefault="009727A6" w:rsidP="009727A6"/>
    <w:p w:rsidR="009727A6" w:rsidRDefault="009727A6">
      <w:pPr>
        <w:sectPr w:rsidR="009727A6" w:rsidSect="00B206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27A6" w:rsidRPr="004470EC" w:rsidRDefault="009727A6" w:rsidP="009727A6">
      <w:pPr>
        <w:rPr>
          <w:rFonts w:ascii="Times New Roman" w:hAnsi="Times New Roman"/>
          <w:b/>
          <w:sz w:val="24"/>
          <w:szCs w:val="24"/>
        </w:rPr>
      </w:pPr>
      <w:r w:rsidRPr="00B627A0">
        <w:rPr>
          <w:rFonts w:ascii="Times New Roman" w:hAnsi="Times New Roman"/>
          <w:b/>
          <w:sz w:val="24"/>
          <w:szCs w:val="24"/>
        </w:rPr>
        <w:lastRenderedPageBreak/>
        <w:t>Планируемые рез</w:t>
      </w:r>
      <w:r>
        <w:rPr>
          <w:rFonts w:ascii="Times New Roman" w:hAnsi="Times New Roman"/>
          <w:b/>
          <w:sz w:val="24"/>
          <w:szCs w:val="24"/>
        </w:rPr>
        <w:t xml:space="preserve">ультаты изучения предмета </w:t>
      </w:r>
      <w:r w:rsidRPr="00E15DE3">
        <w:rPr>
          <w:rFonts w:ascii="Times New Roman" w:hAnsi="Times New Roman"/>
          <w:b/>
          <w:sz w:val="24"/>
          <w:szCs w:val="24"/>
        </w:rPr>
        <w:t>(по ФГОС)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742EA">
        <w:rPr>
          <w:rFonts w:ascii="Times New Roman" w:hAnsi="Times New Roman"/>
          <w:b/>
          <w:sz w:val="24"/>
          <w:szCs w:val="24"/>
        </w:rPr>
        <w:t xml:space="preserve">5-8 </w:t>
      </w:r>
      <w:r>
        <w:rPr>
          <w:rFonts w:ascii="Times New Roman" w:hAnsi="Times New Roman"/>
          <w:b/>
          <w:sz w:val="24"/>
          <w:szCs w:val="24"/>
        </w:rPr>
        <w:t>класс</w:t>
      </w:r>
      <w:r w:rsidR="00DD3323"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581"/>
        <w:gridCol w:w="2551"/>
        <w:gridCol w:w="4253"/>
        <w:gridCol w:w="4365"/>
      </w:tblGrid>
      <w:tr w:rsidR="009727A6" w:rsidRPr="00CD4FC0" w:rsidTr="00826359">
        <w:trPr>
          <w:trHeight w:val="287"/>
        </w:trPr>
        <w:tc>
          <w:tcPr>
            <w:tcW w:w="1418" w:type="dxa"/>
            <w:vMerge w:val="restart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Название раздела</w:t>
            </w:r>
          </w:p>
        </w:tc>
        <w:tc>
          <w:tcPr>
            <w:tcW w:w="5132" w:type="dxa"/>
            <w:gridSpan w:val="2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Предметные результаты</w:t>
            </w:r>
          </w:p>
        </w:tc>
        <w:tc>
          <w:tcPr>
            <w:tcW w:w="4253" w:type="dxa"/>
            <w:vMerge w:val="restart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D4FC0">
              <w:rPr>
                <w:rFonts w:ascii="Times New Roman" w:hAnsi="Times New Roman"/>
              </w:rPr>
              <w:t>Метапредметные</w:t>
            </w:r>
            <w:proofErr w:type="spellEnd"/>
            <w:r w:rsidRPr="00CD4FC0">
              <w:rPr>
                <w:rFonts w:ascii="Times New Roman" w:hAnsi="Times New Roman"/>
              </w:rPr>
              <w:t xml:space="preserve"> результаты</w:t>
            </w:r>
          </w:p>
        </w:tc>
        <w:tc>
          <w:tcPr>
            <w:tcW w:w="4365" w:type="dxa"/>
            <w:vMerge w:val="restart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Личностные результаты</w:t>
            </w:r>
          </w:p>
        </w:tc>
      </w:tr>
      <w:tr w:rsidR="009727A6" w:rsidRPr="00CD4FC0" w:rsidTr="00826359">
        <w:trPr>
          <w:trHeight w:val="862"/>
        </w:trPr>
        <w:tc>
          <w:tcPr>
            <w:tcW w:w="1418" w:type="dxa"/>
            <w:vMerge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ученик научится</w:t>
            </w:r>
          </w:p>
        </w:tc>
        <w:tc>
          <w:tcPr>
            <w:tcW w:w="2551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  <w:r w:rsidRPr="00CD4FC0">
              <w:rPr>
                <w:rFonts w:ascii="Times New Roman" w:eastAsia="Times New Roman" w:hAnsi="Times New Roman"/>
                <w:lang w:eastAsia="ru-RU"/>
              </w:rPr>
              <w:t>ученик получит возможность научиться</w:t>
            </w: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27A6" w:rsidRPr="00CD4FC0" w:rsidTr="00826359">
        <w:trPr>
          <w:trHeight w:val="713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 w:val="restart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t>Говорение: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вести диалог-расспрос (в стандартных ситуациях неофициального общения в рамках освоенной тематики, соблюдая нормы речевого этикета, принятые в стране изучаемого языка.) Объем диалога от 4 </w:t>
            </w:r>
            <w:proofErr w:type="spellStart"/>
            <w:proofErr w:type="gramStart"/>
            <w:r w:rsidRPr="00CD4FC0">
              <w:rPr>
                <w:rFonts w:ascii="Times New Roman" w:hAnsi="Times New Roman" w:cs="Times New Roman"/>
              </w:rPr>
              <w:t>реплик.со</w:t>
            </w:r>
            <w:proofErr w:type="spellEnd"/>
            <w:proofErr w:type="gramEnd"/>
            <w:r w:rsidRPr="00CD4FC0">
              <w:rPr>
                <w:rFonts w:ascii="Times New Roman" w:hAnsi="Times New Roman" w:cs="Times New Roman"/>
              </w:rPr>
              <w:t xml:space="preserve"> стороны каждого учащегося. Продолжительность диалога – до 2,5–3 минут.</w:t>
            </w: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t>Монологическая речь: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давать краткую характеристику реальных людей и литературных персонажей;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передавать основное содержание прочитанного текста с опорой или без опоры на текст, ключевые </w:t>
            </w:r>
            <w:r w:rsidRPr="00CD4FC0">
              <w:rPr>
                <w:rFonts w:ascii="Times New Roman" w:hAnsi="Times New Roman" w:cs="Times New Roman"/>
              </w:rPr>
              <w:lastRenderedPageBreak/>
              <w:t xml:space="preserve">слова/ план/ вопросы Объем монологического высказывания от 10 фраз Продолжительность монологического </w:t>
            </w:r>
            <w:proofErr w:type="spellStart"/>
            <w:r w:rsidRPr="00CD4FC0">
              <w:rPr>
                <w:rFonts w:ascii="Times New Roman" w:hAnsi="Times New Roman" w:cs="Times New Roman"/>
              </w:rPr>
              <w:t>высказываниядо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1,5 минуты.</w:t>
            </w:r>
          </w:p>
          <w:p w:rsidR="009727A6" w:rsidRPr="00CD4FC0" w:rsidRDefault="009727A6" w:rsidP="00B206A5">
            <w:pPr>
              <w:pStyle w:val="a4"/>
              <w:tabs>
                <w:tab w:val="left" w:pos="993"/>
              </w:tabs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D4FC0">
              <w:rPr>
                <w:rFonts w:ascii="Times New Roman" w:hAnsi="Times New Roman"/>
                <w:b/>
              </w:rPr>
              <w:t>Аудирование</w:t>
            </w:r>
            <w:proofErr w:type="spellEnd"/>
            <w:r w:rsidRPr="00CD4FC0">
              <w:rPr>
                <w:rFonts w:ascii="Times New Roman" w:hAnsi="Times New Roman"/>
                <w:b/>
              </w:rPr>
              <w:t>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t>Чтение: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читать и находить в несложных аутентичных текстах, содержащих отдельные неизученные языковые явления, нужную/интересующую/ запрашиваемую информацию, </w:t>
            </w:r>
            <w:r w:rsidRPr="00CD4FC0">
              <w:rPr>
                <w:rFonts w:ascii="Times New Roman" w:hAnsi="Times New Roman" w:cs="Times New Roman"/>
              </w:rPr>
              <w:lastRenderedPageBreak/>
              <w:t>представленную в явном и в неявном виде;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4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  <w:b/>
              </w:rPr>
              <w:t>Письменная речь</w:t>
            </w:r>
            <w:r w:rsidRPr="00CD4FC0">
              <w:rPr>
                <w:rFonts w:ascii="Times New Roman" w:hAnsi="Times New Roman"/>
              </w:rPr>
              <w:t>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писать небольшие письменные высказывания с опорой на образец/ план;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5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адрес).</w:t>
            </w: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lastRenderedPageBreak/>
              <w:t>Орфография и пунктуация: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правильно писать изученные слова;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расставлять в личном письме знаки препинания, диктуемые его форматом, в соответствии с нормами, принятыми в стране изучаемого языка.</w:t>
            </w: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t>Фонетическая сторона речи: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членить предложение на смысловые группы;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      </w:r>
          </w:p>
          <w:p w:rsidR="009727A6" w:rsidRPr="00CD4FC0" w:rsidRDefault="009727A6" w:rsidP="00B206A5">
            <w:pPr>
              <w:pStyle w:val="a4"/>
              <w:tabs>
                <w:tab w:val="left" w:pos="993"/>
              </w:tabs>
              <w:ind w:left="176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t>Лексическая сторона речи: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узнавать в письменном и звучащем тексте изученные лексические единицы (слова, словосочетания, реплики-клише речевого этикета), в пределах тематики основной школы;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соответствии с решаемой коммуникативной задачей;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соблюдать существующие в английском языке нормы лексической сочетаемости;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распознавать и образовывать родственные слова с использованием словосложения и конверсии в пределах </w:t>
            </w:r>
            <w:r w:rsidRPr="00CD4FC0">
              <w:rPr>
                <w:rFonts w:ascii="Times New Roman" w:hAnsi="Times New Roman" w:cs="Times New Roman"/>
              </w:rPr>
              <w:lastRenderedPageBreak/>
              <w:t>тематики основной школы в соответствии с решаемой коммуникативной задачей;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      </w: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t>Социокультурные знания и умения: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1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1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представлять родную страну и культуру на английском языке;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1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понимать социокультурные реалии при чтении и </w:t>
            </w:r>
            <w:proofErr w:type="spellStart"/>
            <w:r w:rsidRPr="00CD4FC0">
              <w:rPr>
                <w:rFonts w:ascii="Times New Roman" w:hAnsi="Times New Roman" w:cs="Times New Roman"/>
              </w:rPr>
              <w:lastRenderedPageBreak/>
              <w:t>аудировании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в рамках изученного материала.</w:t>
            </w:r>
          </w:p>
          <w:p w:rsidR="009727A6" w:rsidRPr="00CD4FC0" w:rsidRDefault="009727A6" w:rsidP="00B206A5">
            <w:pPr>
              <w:tabs>
                <w:tab w:val="left" w:pos="993"/>
              </w:tabs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B206A5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</w:rPr>
            </w:pPr>
            <w:r w:rsidRPr="00CD4FC0">
              <w:rPr>
                <w:rFonts w:ascii="Times New Roman" w:hAnsi="Times New Roman"/>
                <w:b/>
              </w:rPr>
              <w:t>Компенсаторные умения: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выходить из положения при дефиците языковых средств: использовать переспрос при говорении.</w:t>
            </w:r>
          </w:p>
        </w:tc>
        <w:tc>
          <w:tcPr>
            <w:tcW w:w="2551" w:type="dxa"/>
            <w:vMerge w:val="restart"/>
          </w:tcPr>
          <w:p w:rsidR="00925CE5" w:rsidRPr="00CD4FC0" w:rsidRDefault="00925CE5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lastRenderedPageBreak/>
              <w:t xml:space="preserve">знать межкультурные особенности стран изучаемого языка, </w:t>
            </w:r>
            <w:proofErr w:type="gramStart"/>
            <w:r w:rsidRPr="00CD4FC0">
              <w:rPr>
                <w:rFonts w:ascii="Times New Roman" w:hAnsi="Times New Roman" w:cs="Times New Roman"/>
              </w:rPr>
              <w:t>исторические события</w:t>
            </w:r>
            <w:proofErr w:type="gramEnd"/>
            <w:r w:rsidRPr="00CD4FC0">
              <w:rPr>
                <w:rFonts w:ascii="Times New Roman" w:hAnsi="Times New Roman" w:cs="Times New Roman"/>
              </w:rPr>
              <w:t xml:space="preserve"> произошедшие в этих странах, повлиявшие на ход истории в целом.</w:t>
            </w: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Знать культурные аспекты жизни стран.</w:t>
            </w: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Особенности образа жизни, культуры стран изучаемого языка, всемирно известные достопримечательности, выдающихся людей </w:t>
            </w:r>
            <w:r w:rsidRPr="00CD4FC0">
              <w:rPr>
                <w:rFonts w:ascii="Times New Roman" w:hAnsi="Times New Roman" w:cs="Times New Roman"/>
              </w:rPr>
              <w:lastRenderedPageBreak/>
              <w:t>и их вклад в мировую культуру.</w:t>
            </w:r>
          </w:p>
          <w:p w:rsidR="009727A6" w:rsidRPr="00CD4FC0" w:rsidRDefault="009727A6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25CE5" w:rsidRPr="00CD4FC0" w:rsidRDefault="00925CE5" w:rsidP="00925CE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брать и давать интервью;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вести диалог-обмен мнениями;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кратко высказываться с опорой на нелинейный текст (таблицы, диаграммы, расписание и т.п.;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использовать контекстуальную или языковую догадку при восприятии на слух текстов, содержащих незнакомые слова;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826359" w:rsidRPr="00CD4FC0" w:rsidRDefault="00826359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восстанавливать текст из разрозненных абзацев или путем добавления выпущенных фрагментов;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кратко излагать в письменном виде результаты проектной деятельности;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писать небольшое письменное высказывание с опорой на нелинейный текст (таблицы, диаграммы и т.п.);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826359" w:rsidRPr="00CD4FC0" w:rsidRDefault="00826359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826359" w:rsidRPr="00CD4FC0" w:rsidRDefault="00826359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сравнивать и анализировать </w:t>
            </w:r>
            <w:r w:rsidRPr="00CD4FC0">
              <w:rPr>
                <w:rFonts w:ascii="Times New Roman" w:hAnsi="Times New Roman" w:cs="Times New Roman"/>
              </w:rPr>
              <w:lastRenderedPageBreak/>
              <w:t>буквосочетания английского языка и их транскрипцию;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выражать модальные значения, чувства и эмоции с помощью интонации;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распознавать и  употреблять в речи в нескольких значениях многозначные слова, изученные в пределах тематики основной школы;</w:t>
            </w:r>
          </w:p>
          <w:p w:rsidR="00826359" w:rsidRPr="00CD4FC0" w:rsidRDefault="00826359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употреблять в речи изученные синонимы и антонимы;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lastRenderedPageBreak/>
              <w:t>употреблять наиболее распространенные фразовые глаголы;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распознавать принадлежность слов к частям речи по аффиксам;</w:t>
            </w: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распознавать и употреблять в речи различные средства связи в тексте для обеспечения его целостности (</w:t>
            </w:r>
            <w:proofErr w:type="spellStart"/>
            <w:r w:rsidRPr="00CD4FC0">
              <w:rPr>
                <w:rFonts w:ascii="Times New Roman" w:hAnsi="Times New Roman" w:cs="Times New Roman"/>
              </w:rPr>
              <w:t>firstly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4FC0">
              <w:rPr>
                <w:rFonts w:ascii="Times New Roman" w:hAnsi="Times New Roman" w:cs="Times New Roman"/>
              </w:rPr>
              <w:t>to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FC0">
              <w:rPr>
                <w:rFonts w:ascii="Times New Roman" w:hAnsi="Times New Roman" w:cs="Times New Roman"/>
              </w:rPr>
              <w:t>begin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FC0">
              <w:rPr>
                <w:rFonts w:ascii="Times New Roman" w:hAnsi="Times New Roman" w:cs="Times New Roman"/>
              </w:rPr>
              <w:t>with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, , </w:t>
            </w:r>
            <w:proofErr w:type="spellStart"/>
            <w:r w:rsidRPr="00CD4FC0">
              <w:rPr>
                <w:rFonts w:ascii="Times New Roman" w:hAnsi="Times New Roman" w:cs="Times New Roman"/>
              </w:rPr>
              <w:t>as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FC0">
              <w:rPr>
                <w:rFonts w:ascii="Times New Roman" w:hAnsi="Times New Roman" w:cs="Times New Roman"/>
              </w:rPr>
              <w:t>for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FC0">
              <w:rPr>
                <w:rFonts w:ascii="Times New Roman" w:hAnsi="Times New Roman" w:cs="Times New Roman"/>
              </w:rPr>
              <w:t>me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4FC0">
              <w:rPr>
                <w:rFonts w:ascii="Times New Roman" w:hAnsi="Times New Roman" w:cs="Times New Roman"/>
              </w:rPr>
              <w:t>finally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4FC0">
              <w:rPr>
                <w:rFonts w:ascii="Times New Roman" w:hAnsi="Times New Roman" w:cs="Times New Roman"/>
              </w:rPr>
              <w:t>at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4FC0">
              <w:rPr>
                <w:rFonts w:ascii="Times New Roman" w:hAnsi="Times New Roman" w:cs="Times New Roman"/>
              </w:rPr>
              <w:t>last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4FC0">
              <w:rPr>
                <w:rFonts w:ascii="Times New Roman" w:hAnsi="Times New Roman" w:cs="Times New Roman"/>
              </w:rPr>
              <w:t>etc</w:t>
            </w:r>
            <w:proofErr w:type="spellEnd"/>
            <w:r w:rsidRPr="00CD4FC0">
              <w:rPr>
                <w:rFonts w:ascii="Times New Roman" w:hAnsi="Times New Roman" w:cs="Times New Roman"/>
              </w:rPr>
              <w:t>.);</w:t>
            </w: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использовать языковую догадку в процессе чтения и </w:t>
            </w:r>
            <w:proofErr w:type="spellStart"/>
            <w:r w:rsidRPr="00CD4FC0">
              <w:rPr>
                <w:rFonts w:ascii="Times New Roman" w:hAnsi="Times New Roman" w:cs="Times New Roman"/>
              </w:rPr>
              <w:t>аудирования</w:t>
            </w:r>
            <w:proofErr w:type="spellEnd"/>
            <w:r w:rsidRPr="00CD4FC0">
              <w:rPr>
                <w:rFonts w:ascii="Times New Roman" w:hAnsi="Times New Roman" w:cs="Times New Roman"/>
              </w:rPr>
              <w:t>;</w:t>
            </w: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находить сходство и различие в традициях родной страны и страны/стран изучаемого языка;</w:t>
            </w: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3973CE" w:rsidRPr="00CD4FC0" w:rsidRDefault="003973CE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</w:p>
          <w:p w:rsidR="009727A6" w:rsidRPr="00CD4FC0" w:rsidRDefault="009727A6" w:rsidP="00925CE5">
            <w:pPr>
              <w:pStyle w:val="a4"/>
              <w:numPr>
                <w:ilvl w:val="0"/>
                <w:numId w:val="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использовать перифраз, синонимические и антонимические средства при говорении.</w:t>
            </w:r>
          </w:p>
        </w:tc>
        <w:tc>
          <w:tcPr>
            <w:tcW w:w="4253" w:type="dxa"/>
            <w:vMerge w:val="restart"/>
          </w:tcPr>
          <w:p w:rsidR="009727A6" w:rsidRPr="00CD4FC0" w:rsidRDefault="009727A6" w:rsidP="00B206A5">
            <w:pPr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CD4FC0">
              <w:rPr>
                <w:rFonts w:ascii="Times New Roman" w:eastAsia="Times New Roman" w:hAnsi="Times New Roman"/>
                <w:u w:val="single"/>
                <w:lang w:eastAsia="ru-RU"/>
              </w:rPr>
              <w:lastRenderedPageBreak/>
              <w:t>Регулятивные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ставить цель деятельности на основе определенной проблемы и существующих возможностей;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формулировать учебные задачи как шаги достижения поставленной цели деятельности.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 xml:space="preserve">определять потенциальные затруднения при решении учебной и познавательной задачи и находить средства для их </w:t>
            </w:r>
            <w:r w:rsidRPr="00CD4FC0">
              <w:rPr>
                <w:rFonts w:ascii="Times New Roman" w:hAnsi="Times New Roman"/>
              </w:rPr>
              <w:lastRenderedPageBreak/>
              <w:t>устранения;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pacing w:after="0" w:line="240" w:lineRule="auto"/>
              <w:ind w:left="176" w:hanging="176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993"/>
              </w:tabs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9727A6" w:rsidRPr="00CD4FC0" w:rsidRDefault="009727A6" w:rsidP="00B206A5">
            <w:pPr>
              <w:ind w:left="176" w:hanging="284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4) Умение оценивать правильность выполнения учебной задачи, собственные возможности ее решения: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определять критерии правильности (корректности) выполнения учебной задачи;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Владение основами самоконтроля, самооценки, принятия решений и </w:t>
            </w:r>
            <w:r w:rsidRPr="00CD4FC0">
              <w:rPr>
                <w:rFonts w:ascii="Times New Roman" w:hAnsi="Times New Roman" w:cs="Times New Roman"/>
              </w:rPr>
              <w:lastRenderedPageBreak/>
              <w:t>осуществления осознанного выбора в учебной и познавательной деятельности: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принимать решение в учебной ситуации и нести за него ответственность;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      </w:r>
          </w:p>
          <w:p w:rsidR="009727A6" w:rsidRPr="00CD4FC0" w:rsidRDefault="009727A6" w:rsidP="00B206A5">
            <w:pPr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CD4FC0">
              <w:rPr>
                <w:rFonts w:ascii="Times New Roman" w:eastAsia="Times New Roman" w:hAnsi="Times New Roman"/>
                <w:u w:val="single"/>
                <w:lang w:eastAsia="ru-RU"/>
              </w:rPr>
              <w:t>Познавательные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D4FC0">
              <w:rPr>
                <w:rFonts w:ascii="Times New Roman" w:hAnsi="Times New Roman" w:cs="Times New Roman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выделять явление из общего ряда других явлений;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4FC0">
              <w:rPr>
                <w:rFonts w:ascii="Times New Roman" w:hAnsi="Times New Roman" w:cs="Times New Roman"/>
              </w:rPr>
              <w:t>вербализовать</w:t>
            </w:r>
            <w:proofErr w:type="spellEnd"/>
            <w:r w:rsidRPr="00CD4FC0">
              <w:rPr>
                <w:rFonts w:ascii="Times New Roman" w:hAnsi="Times New Roman" w:cs="Times New Roman"/>
              </w:rPr>
              <w:t xml:space="preserve"> эмоциональное </w:t>
            </w:r>
            <w:r w:rsidRPr="00CD4FC0">
              <w:rPr>
                <w:rFonts w:ascii="Times New Roman" w:hAnsi="Times New Roman" w:cs="Times New Roman"/>
              </w:rPr>
              <w:lastRenderedPageBreak/>
              <w:t>впечатление, оказанное на него источником;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9727A6" w:rsidRPr="00CD4FC0" w:rsidRDefault="009727A6" w:rsidP="00B206A5">
            <w:pPr>
              <w:ind w:left="176" w:hanging="284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7) 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обозначать символом и знаком предмет и/или явление;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строить модель/схему на основе условий задачи и/или способа ее решения;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строить схему, алгоритм действия, </w:t>
            </w:r>
            <w:r w:rsidRPr="00CD4FC0">
              <w:rPr>
                <w:rFonts w:ascii="Times New Roman" w:hAnsi="Times New Roman" w:cs="Times New Roman"/>
              </w:rPr>
              <w:lastRenderedPageBreak/>
              <w:t>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Смысловое чтение. Обучающийся сможет: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находить в тексте требуемую информацию (в соответствии с целями своей деятельности);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устанавливать взаимосвязь описанных в тексте событий, явлений, процессов;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резюмировать главную идею текста;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      </w:r>
            <w:proofErr w:type="spellStart"/>
            <w:r w:rsidRPr="00CD4FC0">
              <w:rPr>
                <w:rFonts w:ascii="Times New Roman" w:hAnsi="Times New Roman" w:cs="Times New Roman"/>
              </w:rPr>
              <w:t>non-fiction</w:t>
            </w:r>
            <w:proofErr w:type="spellEnd"/>
            <w:r w:rsidRPr="00CD4FC0">
              <w:rPr>
                <w:rFonts w:ascii="Times New Roman" w:hAnsi="Times New Roman" w:cs="Times New Roman"/>
              </w:rPr>
              <w:t>);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критически оценивать содержание и форму текста.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определять свое отношение к природной среде;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lastRenderedPageBreak/>
              <w:t>выражать свое отношение к природе через рисунки, сочинения, модели, проектные работы.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176" w:hanging="284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соотносить полученные результаты поиска со своей деятельностью.</w:t>
            </w:r>
          </w:p>
          <w:p w:rsidR="009727A6" w:rsidRPr="00CD4FC0" w:rsidRDefault="009727A6" w:rsidP="00B206A5">
            <w:pPr>
              <w:jc w:val="center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CD4FC0">
              <w:rPr>
                <w:rFonts w:ascii="Times New Roman" w:eastAsia="Times New Roman" w:hAnsi="Times New Roman"/>
                <w:u w:val="single"/>
                <w:lang w:eastAsia="ru-RU"/>
              </w:rPr>
              <w:t>Коммуникативные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lastRenderedPageBreak/>
              <w:t>предлагать альтернативное решение в конфликтной ситуации;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выделять общую точку зрения в дискуссии;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организовывать учебное взаимодействие в группе (определять общие цели, распределять роли, договариваться друг с другом и т. д.).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33"/>
              </w:num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представлять в устной или письменной форме развернутый план собственной деятельности;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принимать решение в ходе диалога и согласовывать его с собеседником;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2"/>
              </w:numPr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9727A6" w:rsidRPr="00CD4FC0" w:rsidRDefault="009727A6" w:rsidP="009727A6">
            <w:pPr>
              <w:widowControl w:val="0"/>
              <w:numPr>
                <w:ilvl w:val="0"/>
                <w:numId w:val="33"/>
              </w:num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4FC0">
              <w:rPr>
                <w:rFonts w:ascii="Times New Roman" w:hAnsi="Times New Roman"/>
              </w:rPr>
              <w:t>Формирование и развитие компетентности в области использования информационно-</w:t>
            </w:r>
            <w:r w:rsidRPr="00CD4FC0">
              <w:rPr>
                <w:rFonts w:ascii="Times New Roman" w:hAnsi="Times New Roman"/>
              </w:rPr>
              <w:lastRenderedPageBreak/>
              <w:t>коммуникационных технологий (далее – ИКТ). Обучающийся сможет: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Fonts w:ascii="Times New Roman" w:hAnsi="Times New Roman" w:cs="Times New Roman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 и др.;</w:t>
            </w:r>
          </w:p>
          <w:p w:rsidR="009727A6" w:rsidRPr="00CD4FC0" w:rsidRDefault="009727A6" w:rsidP="009727A6">
            <w:pPr>
              <w:pStyle w:val="a4"/>
              <w:widowControl w:val="0"/>
              <w:numPr>
                <w:ilvl w:val="0"/>
                <w:numId w:val="23"/>
              </w:numPr>
              <w:tabs>
                <w:tab w:val="left" w:pos="993"/>
              </w:tabs>
              <w:spacing w:after="0" w:line="240" w:lineRule="auto"/>
              <w:ind w:left="176" w:hanging="142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CD4FC0">
              <w:rPr>
                <w:rFonts w:ascii="Times New Roman" w:hAnsi="Times New Roman" w:cs="Times New Roman"/>
              </w:rPr>
              <w:t>использовать информацию с учетом этических и правовых норм.</w:t>
            </w: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149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самосовершенствованию. Понимание значения нравственности, веры и религии в жизни человека, семьи и общества).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3"/>
              </w:numPr>
              <w:tabs>
                <w:tab w:val="left" w:pos="360"/>
              </w:tabs>
              <w:spacing w:after="0" w:line="240" w:lineRule="auto"/>
              <w:ind w:left="149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осознанное, уважительное и доброжелательное отношение к другому человеку, его мнению, мировоззрению, культуре, языку. Готовность и способность вести диалог с другими людьми и достигать в нем взаимопонимания, готовность и способность к ведению переговоров.</w:t>
            </w:r>
          </w:p>
        </w:tc>
      </w:tr>
      <w:tr w:rsidR="009727A6" w:rsidRPr="00CD4FC0" w:rsidTr="00826359">
        <w:trPr>
          <w:trHeight w:val="713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Формирование осознанного и ответственного отношения к собственным поступкам, уважительное отношение к религиозным чувствам, взглядам людей или их отсутствию. Наличие опыта участия в социально значимом труде, знание основных норм морали, нравственных, духовных идеалов;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диалога);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4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освоенность социальных норм, правил поведения, в группах и сообществах. Готовность участвовать в жизнедеятельности подросткового общественного объединения, самореализации в группе и организации, ценности «другого» как равноправного партнера.</w:t>
            </w:r>
          </w:p>
        </w:tc>
      </w:tr>
      <w:tr w:rsidR="009727A6" w:rsidRPr="00CD4FC0" w:rsidTr="00826359">
        <w:trPr>
          <w:trHeight w:val="411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освоенность социальных норм, правил поведения, ролей и форм социальной жизни в группах и сообществах. 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освоение компетентностей в сфере организаторской деятельности;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продуктивной организации совместной деятельности;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5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развитость эстетического сознания через </w:t>
            </w: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освоение художественного наследия народов России и мира, творческой деятельности эстетического характера. Потребность в общении с художественными произведениями,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</w:tc>
      </w:tr>
      <w:tr w:rsidR="009727A6" w:rsidRPr="00CD4FC0" w:rsidTr="00826359">
        <w:trPr>
          <w:trHeight w:val="717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7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знание основных норм морали,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потребительстве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7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безопасного образа жизни;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людей.</w:t>
            </w:r>
          </w:p>
        </w:tc>
      </w:tr>
      <w:tr w:rsidR="009727A6" w:rsidRPr="00CD4FC0" w:rsidTr="00826359">
        <w:trPr>
          <w:trHeight w:val="717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6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6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отношения к </w:t>
            </w:r>
            <w:proofErr w:type="spellStart"/>
            <w:proofErr w:type="gram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учению;уважительного</w:t>
            </w:r>
            <w:proofErr w:type="spellEnd"/>
            <w:proofErr w:type="gram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отношения к труду, наличие опыта участия в социально значимом труде;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6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ценности здорового и безопасного образа жизни;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людей.</w:t>
            </w:r>
          </w:p>
        </w:tc>
      </w:tr>
      <w:tr w:rsidR="009727A6" w:rsidRPr="00CD4FC0" w:rsidTr="00826359">
        <w:trPr>
          <w:trHeight w:val="1012"/>
        </w:trPr>
        <w:tc>
          <w:tcPr>
            <w:tcW w:w="1418" w:type="dxa"/>
            <w:vMerge w:val="restart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8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особенностей, самореализации в группе и организации, ценности «другого» как равноправного партнера, формирование компетенций анализа, проектирования.</w:t>
            </w:r>
          </w:p>
        </w:tc>
      </w:tr>
      <w:tr w:rsidR="009727A6" w:rsidRPr="00CD4FC0" w:rsidTr="00826359">
        <w:trPr>
          <w:trHeight w:val="862"/>
        </w:trPr>
        <w:tc>
          <w:tcPr>
            <w:tcW w:w="1418" w:type="dxa"/>
            <w:vMerge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8"/>
              </w:numPr>
              <w:tabs>
                <w:tab w:val="left" w:pos="360"/>
              </w:tabs>
              <w:spacing w:after="0" w:line="240" w:lineRule="auto"/>
              <w:ind w:left="176" w:hanging="176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8"/>
              </w:numPr>
              <w:tabs>
                <w:tab w:val="left" w:pos="360"/>
              </w:tabs>
              <w:spacing w:after="0" w:line="240" w:lineRule="auto"/>
              <w:ind w:left="176" w:hanging="176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многообразие современного мира.</w:t>
            </w:r>
          </w:p>
        </w:tc>
      </w:tr>
      <w:tr w:rsidR="009727A6" w:rsidRPr="00CD4FC0" w:rsidTr="00826359">
        <w:trPr>
          <w:trHeight w:val="862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29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Российская гражданская идентичность (патриотизм, уважение к Отечеству, к прошлому и настоящему многонационального народа </w:t>
            </w:r>
            <w:proofErr w:type="gram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России,  субъективная</w:t>
            </w:r>
            <w:proofErr w:type="gram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значимость использования </w:t>
            </w: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русского языка и языков народов России.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9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интериоризация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29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готовность к занятиям туризмом, в том числе экотуризмом;</w:t>
            </w:r>
          </w:p>
          <w:p w:rsidR="009727A6" w:rsidRPr="00CD4FC0" w:rsidRDefault="009727A6" w:rsidP="00B206A5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</w:tr>
      <w:tr w:rsidR="009727A6" w:rsidRPr="00CD4FC0" w:rsidTr="00826359">
        <w:trPr>
          <w:trHeight w:val="862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30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Российская гражданская идентичность, чувство ответственности и долга перед Родиной, идентификация себя в качестве гражданина России;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0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развитость эстетического сознания.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</w:t>
            </w:r>
            <w:proofErr w:type="gram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основ художественной культуры</w:t>
            </w:r>
            <w:proofErr w:type="gram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обучающихся как части их общей духовной культуры, эстетическое, эмоционально-ценностное видение окружающего мира; способность к эмоционально-ценностному освоению мира, уважение к истории культуры своего Отечества, выраженной в том числе в понимании красоты человека.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0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экологической культуры, соответствующей современному уровню экологического </w:t>
            </w: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 к осуществлению природоохранной деятельности.</w:t>
            </w:r>
          </w:p>
        </w:tc>
      </w:tr>
      <w:tr w:rsidR="009727A6" w:rsidRPr="00CD4FC0" w:rsidTr="00826359">
        <w:trPr>
          <w:trHeight w:val="862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31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многообразие современного мира;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1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развитость эстетического сознания, как особого способа познания жизни и средства организации общения;  через освоение художественного наследия народов России и мира, способность понимать художественные произведения,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художественной культуры эстетическое, эмоционально-ценностное видение окружающего мира; потребность в общении с художественными произведениями,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активного отношения к традициям художественной культуры.</w:t>
            </w:r>
          </w:p>
        </w:tc>
      </w:tr>
      <w:tr w:rsidR="009727A6" w:rsidRPr="00CD4FC0" w:rsidTr="00826359">
        <w:trPr>
          <w:trHeight w:val="862"/>
        </w:trPr>
        <w:tc>
          <w:tcPr>
            <w:tcW w:w="1418" w:type="dxa"/>
          </w:tcPr>
          <w:p w:rsidR="009727A6" w:rsidRPr="00CD4FC0" w:rsidRDefault="009727A6" w:rsidP="00B206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81" w:type="dxa"/>
            <w:vMerge/>
          </w:tcPr>
          <w:p w:rsidR="009727A6" w:rsidRPr="00CD4FC0" w:rsidRDefault="009727A6" w:rsidP="00B206A5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53" w:type="dxa"/>
            <w:vMerge/>
          </w:tcPr>
          <w:p w:rsidR="009727A6" w:rsidRPr="00CD4FC0" w:rsidRDefault="009727A6" w:rsidP="00B206A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65" w:type="dxa"/>
          </w:tcPr>
          <w:p w:rsidR="009727A6" w:rsidRPr="00CD4FC0" w:rsidRDefault="009727A6" w:rsidP="009727A6">
            <w:pPr>
              <w:pStyle w:val="a4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Российская гражданская идентичность (патриотизм, уважение к Отечеству, к прошлому и настоящему многонационального народа России).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</w:t>
            </w: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сопричастность истории народов и государств, находившихся на территории современной России). 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9727A6" w:rsidRPr="00CD4FC0" w:rsidRDefault="009727A6" w:rsidP="009727A6">
            <w:pPr>
              <w:pStyle w:val="a4"/>
              <w:numPr>
                <w:ilvl w:val="0"/>
                <w:numId w:val="32"/>
              </w:numPr>
              <w:tabs>
                <w:tab w:val="left" w:pos="360"/>
              </w:tabs>
              <w:spacing w:after="0" w:line="240" w:lineRule="auto"/>
              <w:ind w:left="176" w:hanging="142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      </w:r>
            <w:proofErr w:type="spellStart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</w:t>
            </w:r>
            <w:proofErr w:type="spellEnd"/>
            <w:r w:rsidRPr="00CD4FC0">
              <w:rPr>
                <w:rStyle w:val="dash041e005f0431005f044b005f0447005f043d005f044b005f0439005f005fchar1char1"/>
                <w:sz w:val="22"/>
                <w:szCs w:val="22"/>
              </w:rPr>
              <w:t xml:space="preserve"> основ художественной культуры обучающихся как части их общей духовной культуры,  способность к самовыражению и ориентации в художественном и нравственном пространстве культуры; уважение к истории культуры своего Отечества.</w:t>
            </w:r>
          </w:p>
        </w:tc>
      </w:tr>
    </w:tbl>
    <w:p w:rsidR="009727A6" w:rsidRPr="008636CC" w:rsidRDefault="009727A6" w:rsidP="009727A6"/>
    <w:p w:rsidR="00972FD1" w:rsidRDefault="00972FD1">
      <w:pPr>
        <w:spacing w:after="160" w:line="259" w:lineRule="auto"/>
      </w:pPr>
      <w:r>
        <w:br w:type="page"/>
      </w:r>
    </w:p>
    <w:p w:rsidR="00972FD1" w:rsidRDefault="00972FD1">
      <w:pPr>
        <w:sectPr w:rsidR="00972FD1" w:rsidSect="00B206A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972FD1" w:rsidRPr="00972FD1" w:rsidRDefault="00972FD1" w:rsidP="00501602">
      <w:pPr>
        <w:jc w:val="center"/>
        <w:rPr>
          <w:rFonts w:ascii="Times New Roman" w:hAnsi="Times New Roman"/>
          <w:b/>
          <w:sz w:val="24"/>
          <w:szCs w:val="24"/>
        </w:rPr>
      </w:pPr>
      <w:r w:rsidRPr="00972FD1">
        <w:rPr>
          <w:rFonts w:ascii="Times New Roman" w:hAnsi="Times New Roman"/>
          <w:b/>
          <w:sz w:val="24"/>
          <w:szCs w:val="24"/>
        </w:rPr>
        <w:lastRenderedPageBreak/>
        <w:t xml:space="preserve">Содержание учебного предмета </w:t>
      </w:r>
    </w:p>
    <w:tbl>
      <w:tblPr>
        <w:tblW w:w="9924" w:type="dxa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1560"/>
      </w:tblGrid>
      <w:tr w:rsidR="00972FD1" w:rsidRPr="00972FD1" w:rsidTr="00B206A5">
        <w:tc>
          <w:tcPr>
            <w:tcW w:w="2694" w:type="dxa"/>
          </w:tcPr>
          <w:p w:rsidR="00972FD1" w:rsidRPr="00972FD1" w:rsidRDefault="00972FD1" w:rsidP="00B20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</w:tcPr>
          <w:p w:rsidR="00972FD1" w:rsidRPr="00972FD1" w:rsidRDefault="00972FD1" w:rsidP="00B20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</w:tcPr>
          <w:p w:rsidR="00972FD1" w:rsidRPr="00972FD1" w:rsidRDefault="00972FD1" w:rsidP="00B20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Pr="00A52674" w:rsidRDefault="00A52674" w:rsidP="00B206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2674">
              <w:rPr>
                <w:rFonts w:ascii="Times New Roman" w:hAnsi="Times New Roman"/>
                <w:b/>
                <w:sz w:val="24"/>
                <w:szCs w:val="24"/>
              </w:rPr>
              <w:t>ГОРОДА</w:t>
            </w:r>
          </w:p>
          <w:p w:rsidR="00A52674" w:rsidRDefault="00A52674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52674" w:rsidRDefault="00A52674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  <w:p w:rsidR="00A52674" w:rsidRPr="00FD4D9B" w:rsidRDefault="00A52674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Санкт Петербург</w:t>
            </w:r>
          </w:p>
        </w:tc>
        <w:tc>
          <w:tcPr>
            <w:tcW w:w="5670" w:type="dxa"/>
          </w:tcPr>
          <w:p w:rsidR="007377C9" w:rsidRPr="00BC1057" w:rsidRDefault="007377C9" w:rsidP="00BC1057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 xml:space="preserve">Россия - самая большая страна в мире; мы – русские; национальные символы; история Москвы; сердце Москвы; сфинксы Санкт Петербурга; Петр Великий - </w:t>
            </w:r>
            <w:r w:rsidR="00BC1057">
              <w:rPr>
                <w:rFonts w:ascii="Times New Roman" w:hAnsi="Times New Roman"/>
                <w:sz w:val="24"/>
                <w:szCs w:val="24"/>
              </w:rPr>
              <w:t>император России</w:t>
            </w:r>
          </w:p>
        </w:tc>
        <w:tc>
          <w:tcPr>
            <w:tcW w:w="1560" w:type="dxa"/>
          </w:tcPr>
          <w:p w:rsidR="00972FD1" w:rsidRPr="00972FD1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Pr="00A52674" w:rsidRDefault="00A52674" w:rsidP="00B206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2674">
              <w:rPr>
                <w:rFonts w:ascii="Times New Roman" w:hAnsi="Times New Roman"/>
                <w:b/>
                <w:sz w:val="24"/>
                <w:szCs w:val="24"/>
              </w:rPr>
              <w:t>ВОЙНЫ</w:t>
            </w:r>
          </w:p>
          <w:p w:rsidR="00A52674" w:rsidRDefault="00A52674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Регионы России</w:t>
            </w:r>
          </w:p>
          <w:p w:rsidR="00A52674" w:rsidRPr="00FD4D9B" w:rsidRDefault="00A52674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Великая Отечественная Война</w:t>
            </w:r>
          </w:p>
        </w:tc>
        <w:tc>
          <w:tcPr>
            <w:tcW w:w="5670" w:type="dxa"/>
          </w:tcPr>
          <w:p w:rsidR="00972FD1" w:rsidRPr="00972FD1" w:rsidRDefault="00BC1057" w:rsidP="00972FD1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>Снежное царство – Новосибирск; добро пожаловать в Башко</w:t>
            </w:r>
            <w:r>
              <w:rPr>
                <w:rFonts w:ascii="Times New Roman" w:hAnsi="Times New Roman"/>
                <w:sz w:val="24"/>
                <w:szCs w:val="24"/>
              </w:rPr>
              <w:t>ртостан; День Победы; Волгоград</w:t>
            </w:r>
          </w:p>
        </w:tc>
        <w:tc>
          <w:tcPr>
            <w:tcW w:w="1560" w:type="dxa"/>
          </w:tcPr>
          <w:p w:rsidR="00972FD1" w:rsidRPr="00972FD1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Pr="00A52674" w:rsidRDefault="00A52674" w:rsidP="00B206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2674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  <w:p w:rsidR="00A52674" w:rsidRPr="00FD4D9B" w:rsidRDefault="00A52674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праздники</w:t>
            </w:r>
          </w:p>
        </w:tc>
        <w:tc>
          <w:tcPr>
            <w:tcW w:w="5670" w:type="dxa"/>
          </w:tcPr>
          <w:p w:rsidR="00972FD1" w:rsidRPr="00972FD1" w:rsidRDefault="00BC1057" w:rsidP="00972FD1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тарый Новый Год; Женский День</w:t>
            </w:r>
          </w:p>
        </w:tc>
        <w:tc>
          <w:tcPr>
            <w:tcW w:w="1560" w:type="dxa"/>
          </w:tcPr>
          <w:p w:rsidR="00972FD1" w:rsidRPr="00972FD1" w:rsidRDefault="00972FD1" w:rsidP="00B206A5">
            <w:pPr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Pr="00A52674" w:rsidRDefault="00A52674" w:rsidP="00FD4D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2674">
              <w:rPr>
                <w:rFonts w:ascii="Times New Roman" w:hAnsi="Times New Roman"/>
                <w:b/>
                <w:sz w:val="24"/>
                <w:szCs w:val="24"/>
              </w:rPr>
              <w:t>КАЖДОДНЕВНЫЕ ДЕЛА</w:t>
            </w:r>
          </w:p>
          <w:p w:rsidR="00A52674" w:rsidRPr="00FD4D9B" w:rsidRDefault="00A52674" w:rsidP="00FD4D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Рутина </w:t>
            </w:r>
          </w:p>
        </w:tc>
        <w:tc>
          <w:tcPr>
            <w:tcW w:w="5670" w:type="dxa"/>
          </w:tcPr>
          <w:p w:rsidR="00972FD1" w:rsidRPr="00972FD1" w:rsidRDefault="00BC1057" w:rsidP="00972FD1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ень из жизни; школьный день</w:t>
            </w:r>
          </w:p>
        </w:tc>
        <w:tc>
          <w:tcPr>
            <w:tcW w:w="1560" w:type="dxa"/>
          </w:tcPr>
          <w:p w:rsidR="00972FD1" w:rsidRPr="00972FD1" w:rsidRDefault="00972FD1" w:rsidP="00B206A5">
            <w:pPr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Pr="00A52674" w:rsidRDefault="00A52674" w:rsidP="00B206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2674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  <w:p w:rsidR="00A52674" w:rsidRPr="00FD4D9B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к</w:t>
            </w:r>
            <w:r w:rsidR="00A52674">
              <w:rPr>
                <w:rFonts w:ascii="Times New Roman" w:hAnsi="Times New Roman"/>
                <w:sz w:val="24"/>
                <w:szCs w:val="24"/>
              </w:rPr>
              <w:t>аникулы</w:t>
            </w:r>
          </w:p>
        </w:tc>
        <w:tc>
          <w:tcPr>
            <w:tcW w:w="5670" w:type="dxa"/>
          </w:tcPr>
          <w:p w:rsidR="00972FD1" w:rsidRPr="00972FD1" w:rsidRDefault="00BC1057" w:rsidP="00972FD1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>Каникулы в Тайге; необычные до</w:t>
            </w:r>
            <w:r>
              <w:rPr>
                <w:rFonts w:ascii="Times New Roman" w:hAnsi="Times New Roman"/>
                <w:sz w:val="24"/>
                <w:szCs w:val="24"/>
              </w:rPr>
              <w:t>машние любимцы</w:t>
            </w:r>
          </w:p>
        </w:tc>
        <w:tc>
          <w:tcPr>
            <w:tcW w:w="1560" w:type="dxa"/>
          </w:tcPr>
          <w:p w:rsidR="00972FD1" w:rsidRPr="00972FD1" w:rsidRDefault="00972FD1" w:rsidP="00B206A5">
            <w:pPr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Default="00501602" w:rsidP="00B206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СВОБОДНОЕ ВРЕМЯ</w:t>
            </w:r>
          </w:p>
          <w:p w:rsidR="00501602" w:rsidRPr="00501602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 w:rsidRPr="00501602">
              <w:rPr>
                <w:rFonts w:ascii="Times New Roman" w:hAnsi="Times New Roman"/>
                <w:sz w:val="24"/>
                <w:szCs w:val="24"/>
              </w:rPr>
              <w:t>Мое хобби</w:t>
            </w:r>
          </w:p>
        </w:tc>
        <w:tc>
          <w:tcPr>
            <w:tcW w:w="5670" w:type="dxa"/>
          </w:tcPr>
          <w:p w:rsidR="00972FD1" w:rsidRPr="00972FD1" w:rsidRDefault="00BC1057" w:rsidP="00972FD1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ирк; однажды давным-давно</w:t>
            </w:r>
          </w:p>
        </w:tc>
        <w:tc>
          <w:tcPr>
            <w:tcW w:w="1560" w:type="dxa"/>
          </w:tcPr>
          <w:p w:rsidR="00972FD1" w:rsidRPr="00972FD1" w:rsidRDefault="00972FD1" w:rsidP="00B206A5">
            <w:pPr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Pr="00501602" w:rsidRDefault="00501602" w:rsidP="00B206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602">
              <w:rPr>
                <w:rFonts w:ascii="Times New Roman" w:hAnsi="Times New Roman"/>
                <w:b/>
                <w:sz w:val="24"/>
                <w:szCs w:val="24"/>
              </w:rPr>
              <w:t>ДАЧИ</w:t>
            </w:r>
          </w:p>
          <w:p w:rsidR="00501602" w:rsidRPr="00FD4D9B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 и дачи</w:t>
            </w:r>
          </w:p>
        </w:tc>
        <w:tc>
          <w:tcPr>
            <w:tcW w:w="5670" w:type="dxa"/>
          </w:tcPr>
          <w:p w:rsidR="00BC1057" w:rsidRPr="00BC1057" w:rsidRDefault="00BC1057" w:rsidP="00BC1057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>Где мы живем; бани.</w:t>
            </w:r>
          </w:p>
          <w:p w:rsidR="00972FD1" w:rsidRPr="00972FD1" w:rsidRDefault="00972FD1" w:rsidP="00BC10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2FD1" w:rsidRPr="00972FD1" w:rsidRDefault="00972FD1" w:rsidP="00B206A5">
            <w:pPr>
              <w:rPr>
                <w:rFonts w:ascii="Times New Roman" w:hAnsi="Times New Roman"/>
                <w:sz w:val="24"/>
                <w:szCs w:val="24"/>
              </w:rPr>
            </w:pPr>
            <w:r w:rsidRPr="00972F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FD1" w:rsidRPr="00972FD1" w:rsidTr="00B206A5">
        <w:tc>
          <w:tcPr>
            <w:tcW w:w="2694" w:type="dxa"/>
          </w:tcPr>
          <w:p w:rsidR="00972FD1" w:rsidRPr="00501602" w:rsidRDefault="00501602" w:rsidP="00B206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1602">
              <w:rPr>
                <w:rFonts w:ascii="Times New Roman" w:hAnsi="Times New Roman"/>
                <w:b/>
                <w:sz w:val="24"/>
                <w:szCs w:val="24"/>
              </w:rPr>
              <w:t>ЗНАМЕНИТЫЕ ЛЮДИ</w:t>
            </w:r>
          </w:p>
          <w:p w:rsidR="00501602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Люди, которых мы знаем</w:t>
            </w:r>
          </w:p>
          <w:p w:rsidR="00501602" w:rsidRPr="00FD4D9B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Добро пожаловать в Россию</w:t>
            </w:r>
          </w:p>
        </w:tc>
        <w:tc>
          <w:tcPr>
            <w:tcW w:w="5670" w:type="dxa"/>
          </w:tcPr>
          <w:p w:rsidR="00BC1057" w:rsidRPr="00BC1057" w:rsidRDefault="00BC1057" w:rsidP="00BC1057">
            <w:pPr>
              <w:rPr>
                <w:rFonts w:ascii="Times New Roman" w:hAnsi="Times New Roman"/>
                <w:sz w:val="24"/>
                <w:szCs w:val="24"/>
              </w:rPr>
            </w:pPr>
            <w:r w:rsidRPr="00BC1057">
              <w:rPr>
                <w:rFonts w:ascii="Times New Roman" w:hAnsi="Times New Roman"/>
                <w:sz w:val="24"/>
                <w:szCs w:val="24"/>
              </w:rPr>
              <w:t>Космос; спортивные звезды; Московское метро; Матрешки.</w:t>
            </w:r>
          </w:p>
          <w:p w:rsidR="00972FD1" w:rsidRPr="00A742EA" w:rsidRDefault="00972FD1" w:rsidP="00BC10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2FD1" w:rsidRPr="00972FD1" w:rsidRDefault="00501602" w:rsidP="00B20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2238D1" w:rsidRDefault="002238D1">
      <w:pPr>
        <w:rPr>
          <w:rFonts w:ascii="Times New Roman" w:hAnsi="Times New Roman"/>
        </w:rPr>
        <w:sectPr w:rsidR="002238D1" w:rsidSect="00972FD1">
          <w:pgSz w:w="11906" w:h="16838"/>
          <w:pgMar w:top="1134" w:right="992" w:bottom="1134" w:left="851" w:header="709" w:footer="709" w:gutter="0"/>
          <w:cols w:space="708"/>
          <w:docGrid w:linePitch="360"/>
        </w:sectPr>
      </w:pPr>
    </w:p>
    <w:p w:rsidR="002238D1" w:rsidRPr="002238D1" w:rsidRDefault="002238D1" w:rsidP="002238D1">
      <w:pPr>
        <w:jc w:val="center"/>
        <w:rPr>
          <w:rFonts w:ascii="Times New Roman" w:hAnsi="Times New Roman"/>
          <w:b/>
          <w:sz w:val="24"/>
          <w:szCs w:val="24"/>
        </w:rPr>
      </w:pPr>
      <w:r w:rsidRPr="002238D1">
        <w:rPr>
          <w:rFonts w:ascii="Times New Roman" w:hAnsi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2238D1" w:rsidRPr="002238D1" w:rsidRDefault="002238D1" w:rsidP="002238D1">
      <w:pPr>
        <w:spacing w:line="360" w:lineRule="auto"/>
        <w:ind w:left="1134"/>
        <w:rPr>
          <w:rFonts w:ascii="Times New Roman" w:hAnsi="Times New Roman"/>
          <w:sz w:val="24"/>
          <w:szCs w:val="24"/>
        </w:rPr>
      </w:pPr>
    </w:p>
    <w:tbl>
      <w:tblPr>
        <w:tblW w:w="155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4981"/>
        <w:gridCol w:w="1417"/>
        <w:gridCol w:w="1985"/>
        <w:gridCol w:w="1559"/>
        <w:gridCol w:w="4875"/>
      </w:tblGrid>
      <w:tr w:rsidR="002238D1" w:rsidRPr="001675B4" w:rsidTr="00B96466">
        <w:trPr>
          <w:gridAfter w:val="2"/>
          <w:wAfter w:w="6434" w:type="dxa"/>
        </w:trPr>
        <w:tc>
          <w:tcPr>
            <w:tcW w:w="719" w:type="dxa"/>
            <w:vMerge w:val="restart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№</w:t>
            </w:r>
          </w:p>
        </w:tc>
        <w:tc>
          <w:tcPr>
            <w:tcW w:w="4981" w:type="dxa"/>
            <w:vMerge w:val="restart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Изучаемый раздел, тема урока</w:t>
            </w:r>
          </w:p>
        </w:tc>
        <w:tc>
          <w:tcPr>
            <w:tcW w:w="1417" w:type="dxa"/>
            <w:vMerge w:val="restart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985" w:type="dxa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Календарные сроки</w:t>
            </w:r>
          </w:p>
        </w:tc>
      </w:tr>
      <w:tr w:rsidR="002238D1" w:rsidRPr="001675B4" w:rsidTr="007A4407">
        <w:tc>
          <w:tcPr>
            <w:tcW w:w="719" w:type="dxa"/>
            <w:vMerge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4981" w:type="dxa"/>
            <w:vMerge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Планируемые сроки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238D1" w:rsidRPr="001675B4" w:rsidRDefault="002238D1" w:rsidP="00B206A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Фактические сроки</w:t>
            </w:r>
          </w:p>
        </w:tc>
        <w:tc>
          <w:tcPr>
            <w:tcW w:w="4875" w:type="dxa"/>
          </w:tcPr>
          <w:p w:rsidR="002238D1" w:rsidRPr="001675B4" w:rsidRDefault="002238D1" w:rsidP="00B206A5">
            <w:pPr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Основные виды </w:t>
            </w:r>
          </w:p>
          <w:p w:rsidR="002238D1" w:rsidRPr="001675B4" w:rsidRDefault="002238D1" w:rsidP="00B206A5">
            <w:pPr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учебной</w:t>
            </w:r>
          </w:p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деятельности обучающихся</w:t>
            </w:r>
          </w:p>
        </w:tc>
      </w:tr>
      <w:tr w:rsidR="002238D1" w:rsidRPr="001675B4" w:rsidTr="00B206A5">
        <w:tc>
          <w:tcPr>
            <w:tcW w:w="15536" w:type="dxa"/>
            <w:gridSpan w:val="6"/>
            <w:shd w:val="clear" w:color="auto" w:fill="auto"/>
          </w:tcPr>
          <w:p w:rsidR="002238D1" w:rsidRPr="001675B4" w:rsidRDefault="00A56AA7" w:rsidP="00B206A5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  <w:b/>
              </w:rPr>
              <w:t xml:space="preserve">Города </w:t>
            </w:r>
          </w:p>
        </w:tc>
      </w:tr>
      <w:tr w:rsidR="002238D1" w:rsidRPr="001675B4" w:rsidTr="007A4407">
        <w:tc>
          <w:tcPr>
            <w:tcW w:w="719" w:type="dxa"/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Россия - самая большая страна в мире; </w:t>
            </w:r>
          </w:p>
        </w:tc>
        <w:tc>
          <w:tcPr>
            <w:tcW w:w="1417" w:type="dxa"/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2238D1" w:rsidRPr="001675B4" w:rsidRDefault="001675B4" w:rsidP="00B206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2238D1" w:rsidRPr="001675B4" w:rsidRDefault="002238D1" w:rsidP="00F12E0C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Понима</w:t>
            </w:r>
            <w:r w:rsidR="00F12E0C" w:rsidRPr="001675B4">
              <w:rPr>
                <w:rFonts w:ascii="Times New Roman" w:hAnsi="Times New Roman"/>
              </w:rPr>
              <w:t>ние</w:t>
            </w:r>
            <w:r w:rsidRPr="001675B4">
              <w:rPr>
                <w:rFonts w:ascii="Times New Roman" w:hAnsi="Times New Roman"/>
              </w:rPr>
              <w:t xml:space="preserve"> детально прочитанн</w:t>
            </w:r>
            <w:r w:rsidR="00F12E0C" w:rsidRPr="001675B4">
              <w:rPr>
                <w:rFonts w:ascii="Times New Roman" w:hAnsi="Times New Roman"/>
              </w:rPr>
              <w:t>ого</w:t>
            </w:r>
            <w:r w:rsidRPr="001675B4">
              <w:rPr>
                <w:rFonts w:ascii="Times New Roman" w:hAnsi="Times New Roman"/>
              </w:rPr>
              <w:t xml:space="preserve"> текст</w:t>
            </w:r>
            <w:r w:rsidR="00F12E0C" w:rsidRPr="001675B4">
              <w:rPr>
                <w:rFonts w:ascii="Times New Roman" w:hAnsi="Times New Roman"/>
              </w:rPr>
              <w:t>а</w:t>
            </w:r>
            <w:r w:rsidRPr="001675B4">
              <w:rPr>
                <w:rFonts w:ascii="Times New Roman" w:hAnsi="Times New Roman"/>
              </w:rPr>
              <w:t xml:space="preserve">, </w:t>
            </w:r>
            <w:r w:rsidR="00F12E0C" w:rsidRPr="001675B4">
              <w:rPr>
                <w:rFonts w:ascii="Times New Roman" w:hAnsi="Times New Roman"/>
              </w:rPr>
              <w:t>обсуждение</w:t>
            </w:r>
            <w:r w:rsidRPr="001675B4">
              <w:rPr>
                <w:rFonts w:ascii="Times New Roman" w:hAnsi="Times New Roman"/>
              </w:rPr>
              <w:t xml:space="preserve"> прочитанно</w:t>
            </w:r>
            <w:r w:rsidR="00F12E0C" w:rsidRPr="001675B4">
              <w:rPr>
                <w:rFonts w:ascii="Times New Roman" w:hAnsi="Times New Roman"/>
              </w:rPr>
              <w:t>го</w:t>
            </w:r>
            <w:r w:rsidRPr="001675B4">
              <w:rPr>
                <w:rFonts w:ascii="Times New Roman" w:hAnsi="Times New Roman"/>
              </w:rPr>
              <w:t>, высказ</w:t>
            </w:r>
            <w:r w:rsidR="00F12E0C" w:rsidRPr="001675B4">
              <w:rPr>
                <w:rFonts w:ascii="Times New Roman" w:hAnsi="Times New Roman"/>
              </w:rPr>
              <w:t xml:space="preserve">ывание </w:t>
            </w:r>
            <w:r w:rsidRPr="001675B4">
              <w:rPr>
                <w:rFonts w:ascii="Times New Roman" w:hAnsi="Times New Roman"/>
              </w:rPr>
              <w:t>собственно</w:t>
            </w:r>
            <w:r w:rsidR="00F12E0C" w:rsidRPr="001675B4">
              <w:rPr>
                <w:rFonts w:ascii="Times New Roman" w:hAnsi="Times New Roman"/>
              </w:rPr>
              <w:t>го</w:t>
            </w:r>
            <w:r w:rsidRPr="001675B4">
              <w:rPr>
                <w:rFonts w:ascii="Times New Roman" w:hAnsi="Times New Roman"/>
              </w:rPr>
              <w:t xml:space="preserve"> мнени</w:t>
            </w:r>
            <w:r w:rsidR="00F12E0C" w:rsidRPr="001675B4">
              <w:rPr>
                <w:rFonts w:ascii="Times New Roman" w:hAnsi="Times New Roman"/>
              </w:rPr>
              <w:t>я</w:t>
            </w:r>
            <w:r w:rsidRPr="001675B4">
              <w:rPr>
                <w:rFonts w:ascii="Times New Roman" w:hAnsi="Times New Roman"/>
              </w:rPr>
              <w:t xml:space="preserve"> в группе</w:t>
            </w:r>
          </w:p>
        </w:tc>
      </w:tr>
      <w:tr w:rsidR="002238D1" w:rsidRPr="001675B4" w:rsidTr="00DD3323">
        <w:trPr>
          <w:trHeight w:val="813"/>
        </w:trPr>
        <w:tc>
          <w:tcPr>
            <w:tcW w:w="719" w:type="dxa"/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</w:t>
            </w:r>
          </w:p>
        </w:tc>
        <w:tc>
          <w:tcPr>
            <w:tcW w:w="4981" w:type="dxa"/>
            <w:shd w:val="clear" w:color="auto" w:fill="auto"/>
          </w:tcPr>
          <w:p w:rsidR="002238D1" w:rsidRPr="001675B4" w:rsidRDefault="00A56AA7" w:rsidP="00B206A5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Мы – русские</w:t>
            </w:r>
          </w:p>
        </w:tc>
        <w:tc>
          <w:tcPr>
            <w:tcW w:w="1417" w:type="dxa"/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2238D1" w:rsidRPr="001675B4" w:rsidRDefault="001675B4" w:rsidP="00B206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2238D1" w:rsidRPr="001675B4" w:rsidRDefault="002238D1" w:rsidP="00F12E0C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Выдел</w:t>
            </w:r>
            <w:r w:rsidR="00F12E0C" w:rsidRPr="001675B4">
              <w:rPr>
                <w:rFonts w:ascii="Times New Roman" w:hAnsi="Times New Roman"/>
              </w:rPr>
              <w:t>ение</w:t>
            </w:r>
            <w:r w:rsidRPr="001675B4">
              <w:rPr>
                <w:rFonts w:ascii="Times New Roman" w:hAnsi="Times New Roman"/>
              </w:rPr>
              <w:t xml:space="preserve"> необходим</w:t>
            </w:r>
            <w:r w:rsidR="00F12E0C" w:rsidRPr="001675B4">
              <w:rPr>
                <w:rFonts w:ascii="Times New Roman" w:hAnsi="Times New Roman"/>
              </w:rPr>
              <w:t>ой</w:t>
            </w:r>
            <w:r w:rsidRPr="001675B4">
              <w:rPr>
                <w:rFonts w:ascii="Times New Roman" w:hAnsi="Times New Roman"/>
              </w:rPr>
              <w:t xml:space="preserve"> информаци</w:t>
            </w:r>
            <w:r w:rsidR="00F12E0C" w:rsidRPr="001675B4">
              <w:rPr>
                <w:rFonts w:ascii="Times New Roman" w:hAnsi="Times New Roman"/>
              </w:rPr>
              <w:t>и</w:t>
            </w:r>
            <w:r w:rsidRPr="001675B4">
              <w:rPr>
                <w:rFonts w:ascii="Times New Roman" w:hAnsi="Times New Roman"/>
              </w:rPr>
              <w:t xml:space="preserve"> после прослушивания текста. </w:t>
            </w:r>
            <w:r w:rsidR="00F12E0C" w:rsidRPr="001675B4">
              <w:rPr>
                <w:rFonts w:ascii="Times New Roman" w:hAnsi="Times New Roman"/>
              </w:rPr>
              <w:t>Высказывание</w:t>
            </w:r>
            <w:r w:rsidRPr="001675B4">
              <w:rPr>
                <w:rFonts w:ascii="Times New Roman" w:hAnsi="Times New Roman"/>
              </w:rPr>
              <w:t xml:space="preserve"> собственно</w:t>
            </w:r>
            <w:r w:rsidR="00F12E0C" w:rsidRPr="001675B4">
              <w:rPr>
                <w:rFonts w:ascii="Times New Roman" w:hAnsi="Times New Roman"/>
              </w:rPr>
              <w:t>го</w:t>
            </w:r>
            <w:r w:rsidRPr="001675B4">
              <w:rPr>
                <w:rFonts w:ascii="Times New Roman" w:hAnsi="Times New Roman"/>
              </w:rPr>
              <w:t xml:space="preserve"> мнени</w:t>
            </w:r>
            <w:r w:rsidR="00F12E0C" w:rsidRPr="001675B4">
              <w:rPr>
                <w:rFonts w:ascii="Times New Roman" w:hAnsi="Times New Roman"/>
              </w:rPr>
              <w:t>я</w:t>
            </w:r>
            <w:r w:rsidRPr="001675B4">
              <w:rPr>
                <w:rFonts w:ascii="Times New Roman" w:hAnsi="Times New Roman"/>
              </w:rPr>
              <w:t xml:space="preserve"> по проблеме</w:t>
            </w:r>
          </w:p>
        </w:tc>
      </w:tr>
      <w:tr w:rsidR="002238D1" w:rsidRPr="001675B4" w:rsidTr="007A4407">
        <w:tc>
          <w:tcPr>
            <w:tcW w:w="719" w:type="dxa"/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3</w:t>
            </w:r>
          </w:p>
        </w:tc>
        <w:tc>
          <w:tcPr>
            <w:tcW w:w="4981" w:type="dxa"/>
            <w:shd w:val="clear" w:color="auto" w:fill="auto"/>
          </w:tcPr>
          <w:p w:rsidR="002238D1" w:rsidRPr="001675B4" w:rsidRDefault="00A56AA7" w:rsidP="00B206A5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Национальные символы</w:t>
            </w:r>
          </w:p>
        </w:tc>
        <w:tc>
          <w:tcPr>
            <w:tcW w:w="1417" w:type="dxa"/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2238D1" w:rsidRPr="001675B4" w:rsidRDefault="001675B4" w:rsidP="00B206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2238D1" w:rsidRPr="001675B4" w:rsidRDefault="002238D1" w:rsidP="00B206A5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2238D1" w:rsidRPr="001675B4" w:rsidRDefault="00F12E0C" w:rsidP="00F12E0C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Составление ситуаций общения и разыгрывание диалогов с использованием фразовых клише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4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История Москвы;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Понимание детально прочитанного текста, обсуждение прочитанного, высказывание собственного мнения в группе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5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Сердце Москвы;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Выделение необходимой информации после прослушивания текста. Высказывание собственного мнения по проблеме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6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Сфинксы Санкт Петербурга;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Составление ситуаций общения и разыгрывание диалогов с использованием фразовых клише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Петр Великий - император России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Понимание детально прочитанного текста, обсуждение прочитанного, высказывание собственного мнения в группе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8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«Город Татарстана»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Работа над проектом, его защита</w:t>
            </w:r>
          </w:p>
        </w:tc>
      </w:tr>
      <w:tr w:rsidR="00A56AA7" w:rsidRPr="001675B4" w:rsidTr="00B206A5">
        <w:tc>
          <w:tcPr>
            <w:tcW w:w="15536" w:type="dxa"/>
            <w:gridSpan w:val="6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  <w:b/>
              </w:rPr>
              <w:t xml:space="preserve">Войны 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9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Снежное царство – Новосибирск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Выполнение коммуникативных упражнений по заданным ситуациям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10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Добро пожаловать в Башкортостан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Анализ учебного материала, выполнение упражнений на первичное закрепление лексического материала.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11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Выделение необходимой информации после прослушивания текста. Составление письменного высказывания.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12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Волгоград – город герой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Составление ситуаций общения и разыгрывание диалогов с использованием фразовых клише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13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«Война в моей жизни»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Работа над проектом, его защита</w:t>
            </w:r>
          </w:p>
        </w:tc>
      </w:tr>
      <w:tr w:rsidR="00A56AA7" w:rsidRPr="001675B4" w:rsidTr="00B206A5">
        <w:tc>
          <w:tcPr>
            <w:tcW w:w="15536" w:type="dxa"/>
            <w:gridSpan w:val="6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  <w:b/>
              </w:rPr>
              <w:t xml:space="preserve">Праздники 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14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spacing w:line="360" w:lineRule="auto"/>
              <w:ind w:right="1041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Старый Новый Год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Выполнение </w:t>
            </w:r>
            <w:proofErr w:type="spellStart"/>
            <w:r w:rsidRPr="001675B4">
              <w:rPr>
                <w:rFonts w:ascii="Times New Roman" w:hAnsi="Times New Roman"/>
              </w:rPr>
              <w:t>предтекстовых</w:t>
            </w:r>
            <w:proofErr w:type="spellEnd"/>
            <w:r w:rsidRPr="001675B4">
              <w:rPr>
                <w:rFonts w:ascii="Times New Roman" w:hAnsi="Times New Roman"/>
              </w:rPr>
              <w:t xml:space="preserve">  и текстовых упражнений, прослушивание текста.</w:t>
            </w:r>
          </w:p>
        </w:tc>
      </w:tr>
      <w:tr w:rsidR="00A56AA7" w:rsidRPr="001675B4" w:rsidTr="007A4407">
        <w:tc>
          <w:tcPr>
            <w:tcW w:w="719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15</w:t>
            </w:r>
          </w:p>
        </w:tc>
        <w:tc>
          <w:tcPr>
            <w:tcW w:w="4981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Женский День</w:t>
            </w:r>
          </w:p>
        </w:tc>
        <w:tc>
          <w:tcPr>
            <w:tcW w:w="1417" w:type="dxa"/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A56AA7" w:rsidRPr="001675B4" w:rsidRDefault="001675B4" w:rsidP="00A56A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A56AA7" w:rsidRPr="001675B4" w:rsidRDefault="00A56AA7" w:rsidP="00A56AA7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A56AA7" w:rsidRPr="001675B4" w:rsidRDefault="00A56AA7" w:rsidP="00A56AA7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Выполнение ситуативных упражнений на основе прочитанного текста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16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«Праздник Татарстана»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Работа над проектом, его защита</w:t>
            </w:r>
          </w:p>
        </w:tc>
      </w:tr>
      <w:tr w:rsidR="00D6376B" w:rsidRPr="001675B4" w:rsidTr="00B206A5">
        <w:tc>
          <w:tcPr>
            <w:tcW w:w="15536" w:type="dxa"/>
            <w:gridSpan w:val="6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  <w:b/>
              </w:rPr>
              <w:t>Каждодневные дела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17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День из жизни 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Активизация фраз в речи и моделирование </w:t>
            </w:r>
            <w:r w:rsidRPr="001675B4">
              <w:rPr>
                <w:rFonts w:ascii="Times New Roman" w:hAnsi="Times New Roman"/>
              </w:rPr>
              <w:lastRenderedPageBreak/>
              <w:t>ситуаций (работа в группах)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spacing w:line="360" w:lineRule="auto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Школьный день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Коммуникативные упражнения, ответы на вопросы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19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spacing w:line="360" w:lineRule="auto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«Идеальный школьный день»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Составление собственных диалогов : обмен мнениями.</w:t>
            </w:r>
          </w:p>
        </w:tc>
      </w:tr>
      <w:tr w:rsidR="00D6376B" w:rsidRPr="001675B4" w:rsidTr="00B206A5">
        <w:tc>
          <w:tcPr>
            <w:tcW w:w="15536" w:type="dxa"/>
            <w:gridSpan w:val="6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  <w:b/>
              </w:rPr>
            </w:pPr>
            <w:r w:rsidRPr="001675B4">
              <w:rPr>
                <w:rFonts w:ascii="Times New Roman" w:hAnsi="Times New Roman"/>
                <w:b/>
              </w:rPr>
              <w:t xml:space="preserve">Каникулы 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20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Каникулы в Тайге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Понимание детально прочитанного текста, обсуждение </w:t>
            </w:r>
            <w:proofErr w:type="spellStart"/>
            <w:r w:rsidRPr="001675B4">
              <w:rPr>
                <w:rFonts w:ascii="Times New Roman" w:hAnsi="Times New Roman"/>
              </w:rPr>
              <w:t>прочитанноо</w:t>
            </w:r>
            <w:proofErr w:type="spellEnd"/>
            <w:r w:rsidRPr="001675B4">
              <w:rPr>
                <w:rFonts w:ascii="Times New Roman" w:hAnsi="Times New Roman"/>
              </w:rPr>
              <w:t>, высказывание собственного мнения в группе.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21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Необычные домашние любимцы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Выделение необходимой информации после прослушивания текста. Высказывание собственного мнения по проблеме.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22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«Необычный любимец»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Работа над проектом, его защита</w:t>
            </w:r>
          </w:p>
        </w:tc>
      </w:tr>
      <w:tr w:rsidR="00D6376B" w:rsidRPr="001675B4" w:rsidTr="00B206A5">
        <w:tc>
          <w:tcPr>
            <w:tcW w:w="15536" w:type="dxa"/>
            <w:gridSpan w:val="6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  <w:b/>
              </w:rPr>
            </w:pPr>
            <w:r w:rsidRPr="001675B4">
              <w:rPr>
                <w:rFonts w:ascii="Times New Roman" w:hAnsi="Times New Roman"/>
                <w:b/>
              </w:rPr>
              <w:t xml:space="preserve">Свободное время 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23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Цирк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r w:rsidRPr="001675B4">
              <w:rPr>
                <w:rFonts w:ascii="Times New Roman" w:hAnsi="Times New Roman"/>
              </w:rPr>
              <w:t>Представление собственных сообщений по теме</w:t>
            </w:r>
            <w:r w:rsidRPr="001675B4">
              <w:t>.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24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jc w:val="both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Однажды давным-давно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Выделение необходимой информации после прослушивания текста. Высказывание собственного мнения по проблеме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25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«Однажды…»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Представление данных в форме презентации на 3 минуты</w:t>
            </w:r>
          </w:p>
        </w:tc>
      </w:tr>
      <w:tr w:rsidR="00D6376B" w:rsidRPr="001675B4" w:rsidTr="00B206A5">
        <w:tc>
          <w:tcPr>
            <w:tcW w:w="15536" w:type="dxa"/>
            <w:gridSpan w:val="6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  <w:b/>
              </w:rPr>
              <w:t xml:space="preserve">Дачи 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26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Где мы живем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Выполнение коммуникативных упражнений по заданным ситуациям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27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Бани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Анализ учебного материала, выполнение упражнений на первичное закрепление </w:t>
            </w:r>
            <w:r w:rsidRPr="001675B4">
              <w:rPr>
                <w:rFonts w:ascii="Times New Roman" w:hAnsi="Times New Roman"/>
              </w:rPr>
              <w:lastRenderedPageBreak/>
              <w:t>лексического материала.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«Моя дача»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Работа над проектом, его защита</w:t>
            </w:r>
          </w:p>
        </w:tc>
      </w:tr>
      <w:tr w:rsidR="00D6376B" w:rsidRPr="001675B4" w:rsidTr="00B206A5">
        <w:tc>
          <w:tcPr>
            <w:tcW w:w="15536" w:type="dxa"/>
            <w:gridSpan w:val="6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  <w:b/>
              </w:rPr>
              <w:t>Знаменитые люди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1675B4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29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1675B4" w:rsidP="001675B4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Космос; спортивные звезды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Выполнение коммуникативных упражнений по заданным ситуациям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1675B4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30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Московское метро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Анализ учебного материала, выполнение упражнений на первичное закрепление лексического материала.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1675B4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31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Матрешки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Представление данных в форме презентации на 3 минуты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1675B4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32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Новые средства коммуникации и роль в жизни общества.</w:t>
            </w:r>
          </w:p>
          <w:p w:rsidR="00D6376B" w:rsidRPr="001675B4" w:rsidRDefault="00D6376B" w:rsidP="00D6376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 xml:space="preserve">Понимание детально прочитанного текста, обсуждение </w:t>
            </w:r>
            <w:proofErr w:type="spellStart"/>
            <w:r w:rsidRPr="001675B4">
              <w:rPr>
                <w:rFonts w:ascii="Times New Roman" w:hAnsi="Times New Roman"/>
              </w:rPr>
              <w:t>прочитанноо</w:t>
            </w:r>
            <w:proofErr w:type="spellEnd"/>
            <w:r w:rsidRPr="001675B4">
              <w:rPr>
                <w:rFonts w:ascii="Times New Roman" w:hAnsi="Times New Roman"/>
              </w:rPr>
              <w:t>, высказывание собственного мнения в группе.</w:t>
            </w:r>
          </w:p>
        </w:tc>
      </w:tr>
      <w:tr w:rsidR="00D6376B" w:rsidRPr="001675B4" w:rsidTr="007A4407">
        <w:tc>
          <w:tcPr>
            <w:tcW w:w="719" w:type="dxa"/>
            <w:shd w:val="clear" w:color="auto" w:fill="auto"/>
          </w:tcPr>
          <w:p w:rsidR="00D6376B" w:rsidRPr="001675B4" w:rsidRDefault="001675B4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33</w:t>
            </w:r>
          </w:p>
        </w:tc>
        <w:tc>
          <w:tcPr>
            <w:tcW w:w="4981" w:type="dxa"/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Новые технологии и их роль в жизни общества в современном мире.</w:t>
            </w:r>
          </w:p>
        </w:tc>
        <w:tc>
          <w:tcPr>
            <w:tcW w:w="1417" w:type="dxa"/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D6376B" w:rsidRPr="001675B4" w:rsidRDefault="001675B4" w:rsidP="00D637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D6376B" w:rsidRPr="001675B4" w:rsidRDefault="00D6376B" w:rsidP="00D6376B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D6376B" w:rsidRPr="001675B4" w:rsidRDefault="00D6376B" w:rsidP="00D6376B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Выделение необходимой информации после прослушивания текста. Высказывание собственного мнения по проблеме.</w:t>
            </w:r>
          </w:p>
        </w:tc>
      </w:tr>
      <w:tr w:rsidR="001675B4" w:rsidRPr="001675B4" w:rsidTr="007A4407">
        <w:tc>
          <w:tcPr>
            <w:tcW w:w="719" w:type="dxa"/>
            <w:shd w:val="clear" w:color="auto" w:fill="auto"/>
          </w:tcPr>
          <w:p w:rsidR="001675B4" w:rsidRPr="001675B4" w:rsidRDefault="001675B4" w:rsidP="001675B4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34</w:t>
            </w:r>
          </w:p>
        </w:tc>
        <w:tc>
          <w:tcPr>
            <w:tcW w:w="4981" w:type="dxa"/>
            <w:shd w:val="clear" w:color="auto" w:fill="auto"/>
          </w:tcPr>
          <w:p w:rsidR="001675B4" w:rsidRPr="001675B4" w:rsidRDefault="001675B4" w:rsidP="001675B4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Проект «Знаменитые люди Татарстана»</w:t>
            </w:r>
          </w:p>
        </w:tc>
        <w:tc>
          <w:tcPr>
            <w:tcW w:w="1417" w:type="dxa"/>
            <w:shd w:val="clear" w:color="auto" w:fill="auto"/>
          </w:tcPr>
          <w:p w:rsidR="001675B4" w:rsidRPr="001675B4" w:rsidRDefault="001675B4" w:rsidP="001675B4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1675B4" w:rsidRPr="001675B4" w:rsidRDefault="001675B4" w:rsidP="001675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1675B4" w:rsidRPr="001675B4" w:rsidRDefault="001675B4" w:rsidP="001675B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4875" w:type="dxa"/>
            <w:shd w:val="clear" w:color="auto" w:fill="auto"/>
          </w:tcPr>
          <w:p w:rsidR="001675B4" w:rsidRPr="001675B4" w:rsidRDefault="001675B4" w:rsidP="001675B4">
            <w:pPr>
              <w:rPr>
                <w:rFonts w:ascii="Times New Roman" w:hAnsi="Times New Roman"/>
              </w:rPr>
            </w:pPr>
            <w:r w:rsidRPr="001675B4">
              <w:rPr>
                <w:rFonts w:ascii="Times New Roman" w:hAnsi="Times New Roman"/>
              </w:rPr>
              <w:t>Работа над проектом, его защита</w:t>
            </w:r>
          </w:p>
        </w:tc>
      </w:tr>
    </w:tbl>
    <w:p w:rsidR="002238D1" w:rsidRPr="002238D1" w:rsidRDefault="002238D1" w:rsidP="002238D1">
      <w:pPr>
        <w:spacing w:line="360" w:lineRule="auto"/>
        <w:ind w:left="1134"/>
        <w:rPr>
          <w:rFonts w:ascii="Times New Roman" w:hAnsi="Times New Roman"/>
        </w:rPr>
      </w:pPr>
    </w:p>
    <w:p w:rsidR="007A4407" w:rsidRDefault="007A4407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238D1" w:rsidRPr="007A4407" w:rsidRDefault="002238D1" w:rsidP="002238D1">
      <w:pPr>
        <w:spacing w:line="360" w:lineRule="auto"/>
        <w:ind w:left="1134"/>
        <w:rPr>
          <w:rFonts w:ascii="Times New Roman" w:hAnsi="Times New Roman"/>
          <w:sz w:val="24"/>
          <w:szCs w:val="24"/>
        </w:rPr>
      </w:pPr>
    </w:p>
    <w:p w:rsidR="007A4407" w:rsidRPr="007A4407" w:rsidRDefault="007A4407" w:rsidP="007A4407">
      <w:pPr>
        <w:pStyle w:val="2"/>
        <w:ind w:left="1134"/>
        <w:rPr>
          <w:sz w:val="24"/>
          <w:szCs w:val="24"/>
        </w:rPr>
      </w:pPr>
      <w:r w:rsidRPr="007A4407">
        <w:rPr>
          <w:sz w:val="24"/>
          <w:szCs w:val="24"/>
        </w:rPr>
        <w:t>Литература и дополнительные ресурсы</w:t>
      </w:r>
    </w:p>
    <w:p w:rsidR="007A4407" w:rsidRPr="007A4407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</w:rPr>
      </w:pPr>
    </w:p>
    <w:p w:rsidR="007A4407" w:rsidRPr="007A4407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</w:rPr>
      </w:pPr>
    </w:p>
    <w:p w:rsidR="007A4407" w:rsidRPr="007A4407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</w:rPr>
      </w:pPr>
      <w:r w:rsidRPr="007A4407">
        <w:rPr>
          <w:rFonts w:ascii="Times New Roman" w:hAnsi="Times New Roman"/>
          <w:sz w:val="24"/>
          <w:szCs w:val="24"/>
        </w:rPr>
        <w:t xml:space="preserve"> Для учителя:</w:t>
      </w:r>
    </w:p>
    <w:p w:rsidR="00825C61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r w:rsidRPr="007A4407">
        <w:rPr>
          <w:rFonts w:ascii="Times New Roman" w:hAnsi="Times New Roman"/>
          <w:sz w:val="24"/>
          <w:szCs w:val="24"/>
          <w:lang w:val="en-US"/>
        </w:rPr>
        <w:t>1.</w:t>
      </w:r>
      <w:r w:rsidRPr="007A4407">
        <w:rPr>
          <w:rFonts w:ascii="Times New Roman" w:hAnsi="Times New Roman"/>
          <w:sz w:val="24"/>
          <w:szCs w:val="24"/>
        </w:rPr>
        <w:t>Книга</w:t>
      </w:r>
      <w:r w:rsidRPr="007A440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407">
        <w:rPr>
          <w:rFonts w:ascii="Times New Roman" w:hAnsi="Times New Roman"/>
          <w:sz w:val="24"/>
          <w:szCs w:val="24"/>
        </w:rPr>
        <w:t>для</w:t>
      </w:r>
      <w:r w:rsidRPr="007A440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407">
        <w:rPr>
          <w:rFonts w:ascii="Times New Roman" w:hAnsi="Times New Roman"/>
          <w:sz w:val="24"/>
          <w:szCs w:val="24"/>
        </w:rPr>
        <w:t>учителя</w:t>
      </w:r>
      <w:r w:rsidR="00A6577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25C61" w:rsidRPr="00825C61">
        <w:rPr>
          <w:rFonts w:ascii="Times New Roman" w:hAnsi="Times New Roman"/>
          <w:sz w:val="24"/>
          <w:szCs w:val="24"/>
          <w:lang w:val="en-US"/>
        </w:rPr>
        <w:t>“Click on Russia” Culture Clips-1, Express Publishing-</w:t>
      </w:r>
      <w:proofErr w:type="spellStart"/>
      <w:r w:rsidR="00825C61" w:rsidRPr="00825C61">
        <w:rPr>
          <w:rFonts w:ascii="Times New Roman" w:hAnsi="Times New Roman"/>
          <w:sz w:val="24"/>
          <w:szCs w:val="24"/>
          <w:lang w:val="en-US"/>
        </w:rPr>
        <w:t>Centercom</w:t>
      </w:r>
      <w:proofErr w:type="spellEnd"/>
      <w:r w:rsidR="00825C61" w:rsidRPr="00825C61">
        <w:rPr>
          <w:rFonts w:ascii="Times New Roman" w:hAnsi="Times New Roman"/>
          <w:sz w:val="24"/>
          <w:szCs w:val="24"/>
          <w:lang w:val="en-US"/>
        </w:rPr>
        <w:t>, 2013;</w:t>
      </w:r>
    </w:p>
    <w:p w:rsidR="007A4407" w:rsidRPr="007A4407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r w:rsidRPr="007A4407">
        <w:rPr>
          <w:rFonts w:ascii="Times New Roman" w:hAnsi="Times New Roman"/>
          <w:sz w:val="24"/>
          <w:szCs w:val="24"/>
          <w:lang w:val="en-US"/>
        </w:rPr>
        <w:t xml:space="preserve">2. Elizabeth Sharman </w:t>
      </w:r>
      <w:proofErr w:type="spellStart"/>
      <w:r w:rsidRPr="007A4407">
        <w:rPr>
          <w:rFonts w:ascii="Times New Roman" w:hAnsi="Times New Roman"/>
          <w:sz w:val="24"/>
          <w:szCs w:val="24"/>
          <w:lang w:val="en-US"/>
        </w:rPr>
        <w:t>учебник</w:t>
      </w:r>
      <w:proofErr w:type="spellEnd"/>
      <w:r w:rsidR="00825C61" w:rsidRPr="00825C61">
        <w:rPr>
          <w:rFonts w:ascii="Times New Roman" w:hAnsi="Times New Roman"/>
          <w:sz w:val="24"/>
          <w:szCs w:val="24"/>
          <w:lang w:val="en-US"/>
        </w:rPr>
        <w:t xml:space="preserve"> “Click on Russia” Culture Clips-1, 2013;</w:t>
      </w:r>
      <w:r w:rsidRPr="007A440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A4407" w:rsidRPr="00825C61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r w:rsidRPr="00825C61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7A4407">
        <w:rPr>
          <w:rFonts w:ascii="Times New Roman" w:hAnsi="Times New Roman"/>
          <w:sz w:val="24"/>
          <w:szCs w:val="24"/>
          <w:lang w:val="en-US"/>
        </w:rPr>
        <w:t>CD</w:t>
      </w:r>
      <w:r w:rsidRPr="00825C61">
        <w:rPr>
          <w:rFonts w:ascii="Times New Roman" w:hAnsi="Times New Roman"/>
          <w:sz w:val="24"/>
          <w:szCs w:val="24"/>
          <w:lang w:val="en-US"/>
        </w:rPr>
        <w:t xml:space="preserve"> –</w:t>
      </w:r>
      <w:r w:rsidRPr="007A4407">
        <w:rPr>
          <w:rFonts w:ascii="Times New Roman" w:hAnsi="Times New Roman"/>
          <w:sz w:val="24"/>
          <w:szCs w:val="24"/>
        </w:rPr>
        <w:t>приложение</w:t>
      </w:r>
      <w:r w:rsidRPr="00825C6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407">
        <w:rPr>
          <w:rFonts w:ascii="Times New Roman" w:hAnsi="Times New Roman"/>
          <w:sz w:val="24"/>
          <w:szCs w:val="24"/>
        </w:rPr>
        <w:t>к</w:t>
      </w:r>
      <w:r w:rsidRPr="00825C6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407">
        <w:rPr>
          <w:rFonts w:ascii="Times New Roman" w:hAnsi="Times New Roman"/>
          <w:sz w:val="24"/>
          <w:szCs w:val="24"/>
        </w:rPr>
        <w:t>учебнику</w:t>
      </w:r>
      <w:r w:rsidR="00825C61" w:rsidRPr="00825C61">
        <w:rPr>
          <w:rFonts w:ascii="Times New Roman" w:hAnsi="Times New Roman"/>
          <w:sz w:val="24"/>
          <w:szCs w:val="24"/>
          <w:lang w:val="en-US"/>
        </w:rPr>
        <w:t xml:space="preserve"> “Click on Russia” Culture Clips-1, 2013;</w:t>
      </w:r>
    </w:p>
    <w:p w:rsidR="007A4407" w:rsidRPr="007A4407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</w:rPr>
      </w:pPr>
      <w:r w:rsidRPr="007A4407">
        <w:rPr>
          <w:rFonts w:ascii="Times New Roman" w:hAnsi="Times New Roman"/>
          <w:sz w:val="24"/>
          <w:szCs w:val="24"/>
        </w:rPr>
        <w:t>4.</w:t>
      </w:r>
      <w:r w:rsidRPr="007A4407">
        <w:rPr>
          <w:rFonts w:ascii="Times New Roman" w:hAnsi="Times New Roman"/>
          <w:sz w:val="24"/>
          <w:szCs w:val="24"/>
          <w:lang w:val="en-US"/>
        </w:rPr>
        <w:t>Virginia</w:t>
      </w:r>
      <w:r w:rsidRPr="007A4407">
        <w:rPr>
          <w:rFonts w:ascii="Times New Roman" w:hAnsi="Times New Roman"/>
          <w:sz w:val="24"/>
          <w:szCs w:val="24"/>
        </w:rPr>
        <w:t xml:space="preserve"> </w:t>
      </w:r>
      <w:r w:rsidRPr="007A4407">
        <w:rPr>
          <w:rFonts w:ascii="Times New Roman" w:hAnsi="Times New Roman"/>
          <w:sz w:val="24"/>
          <w:szCs w:val="24"/>
          <w:lang w:val="en-US"/>
        </w:rPr>
        <w:t>Evans</w:t>
      </w:r>
      <w:r w:rsidRPr="007A4407">
        <w:rPr>
          <w:rFonts w:ascii="Times New Roman" w:hAnsi="Times New Roman"/>
          <w:sz w:val="24"/>
          <w:szCs w:val="24"/>
        </w:rPr>
        <w:t xml:space="preserve"> “ </w:t>
      </w:r>
      <w:r w:rsidRPr="007A4407">
        <w:rPr>
          <w:rFonts w:ascii="Times New Roman" w:hAnsi="Times New Roman"/>
          <w:sz w:val="24"/>
          <w:szCs w:val="24"/>
          <w:lang w:val="en-US"/>
        </w:rPr>
        <w:t>Round</w:t>
      </w:r>
      <w:r w:rsidRPr="007A4407">
        <w:rPr>
          <w:rFonts w:ascii="Times New Roman" w:hAnsi="Times New Roman"/>
          <w:sz w:val="24"/>
          <w:szCs w:val="24"/>
        </w:rPr>
        <w:t xml:space="preserve"> </w:t>
      </w:r>
      <w:r w:rsidRPr="007A4407">
        <w:rPr>
          <w:rFonts w:ascii="Times New Roman" w:hAnsi="Times New Roman"/>
          <w:sz w:val="24"/>
          <w:szCs w:val="24"/>
          <w:lang w:val="en-US"/>
        </w:rPr>
        <w:t>Up</w:t>
      </w:r>
      <w:r w:rsidRPr="007A4407">
        <w:rPr>
          <w:rFonts w:ascii="Times New Roman" w:hAnsi="Times New Roman"/>
          <w:sz w:val="24"/>
          <w:szCs w:val="24"/>
        </w:rPr>
        <w:t xml:space="preserve"> –</w:t>
      </w:r>
      <w:r w:rsidR="00825C61">
        <w:rPr>
          <w:rFonts w:ascii="Times New Roman" w:hAnsi="Times New Roman"/>
          <w:sz w:val="24"/>
          <w:szCs w:val="24"/>
        </w:rPr>
        <w:t>3</w:t>
      </w:r>
      <w:r w:rsidRPr="007A4407">
        <w:rPr>
          <w:rFonts w:ascii="Times New Roman" w:hAnsi="Times New Roman"/>
          <w:sz w:val="24"/>
          <w:szCs w:val="24"/>
        </w:rPr>
        <w:t>”- грамматическое пособие.20</w:t>
      </w:r>
      <w:r w:rsidR="00825C61">
        <w:rPr>
          <w:rFonts w:ascii="Times New Roman" w:hAnsi="Times New Roman"/>
          <w:sz w:val="24"/>
          <w:szCs w:val="24"/>
        </w:rPr>
        <w:t>1</w:t>
      </w:r>
      <w:r w:rsidRPr="007A4407">
        <w:rPr>
          <w:rFonts w:ascii="Times New Roman" w:hAnsi="Times New Roman"/>
          <w:sz w:val="24"/>
          <w:szCs w:val="24"/>
        </w:rPr>
        <w:t>2г.</w:t>
      </w:r>
    </w:p>
    <w:p w:rsidR="007A4407" w:rsidRPr="007A4407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</w:rPr>
      </w:pPr>
      <w:r w:rsidRPr="007A4407">
        <w:rPr>
          <w:rFonts w:ascii="Times New Roman" w:hAnsi="Times New Roman"/>
          <w:sz w:val="24"/>
          <w:szCs w:val="24"/>
        </w:rPr>
        <w:t>Для учащихся:</w:t>
      </w:r>
    </w:p>
    <w:p w:rsidR="007A4407" w:rsidRPr="00825C61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r w:rsidRPr="007A4407">
        <w:rPr>
          <w:rFonts w:ascii="Times New Roman" w:hAnsi="Times New Roman"/>
          <w:sz w:val="24"/>
          <w:szCs w:val="24"/>
          <w:lang w:val="en-US"/>
        </w:rPr>
        <w:t xml:space="preserve">1. Elizabeth Sharman, </w:t>
      </w:r>
      <w:r w:rsidRPr="007A4407">
        <w:rPr>
          <w:rFonts w:ascii="Times New Roman" w:hAnsi="Times New Roman"/>
          <w:sz w:val="24"/>
          <w:szCs w:val="24"/>
        </w:rPr>
        <w:t>учебник</w:t>
      </w:r>
      <w:r w:rsidR="00825C6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25C61" w:rsidRPr="00825C61">
        <w:rPr>
          <w:rFonts w:ascii="Times New Roman" w:hAnsi="Times New Roman"/>
          <w:sz w:val="24"/>
          <w:szCs w:val="24"/>
          <w:lang w:val="en-US"/>
        </w:rPr>
        <w:t>“Click on Russia” Culture Clips-1, 2013;</w:t>
      </w:r>
    </w:p>
    <w:p w:rsidR="007A4407" w:rsidRPr="007A4407" w:rsidRDefault="007A4407" w:rsidP="007A4407">
      <w:pPr>
        <w:spacing w:line="360" w:lineRule="auto"/>
        <w:ind w:left="1134"/>
        <w:rPr>
          <w:rFonts w:ascii="Times New Roman" w:hAnsi="Times New Roman"/>
          <w:sz w:val="24"/>
          <w:szCs w:val="24"/>
          <w:lang w:val="en-US"/>
        </w:rPr>
      </w:pPr>
      <w:r w:rsidRPr="007A4407">
        <w:rPr>
          <w:rFonts w:ascii="Times New Roman" w:hAnsi="Times New Roman"/>
          <w:sz w:val="24"/>
          <w:szCs w:val="24"/>
          <w:lang w:val="en-US"/>
        </w:rPr>
        <w:t xml:space="preserve">2. Raymond Murphy “English grammar in </w:t>
      </w:r>
      <w:proofErr w:type="spellStart"/>
      <w:proofErr w:type="gramStart"/>
      <w:r w:rsidRPr="007A4407">
        <w:rPr>
          <w:rFonts w:ascii="Times New Roman" w:hAnsi="Times New Roman"/>
          <w:sz w:val="24"/>
          <w:szCs w:val="24"/>
          <w:lang w:val="en-US"/>
        </w:rPr>
        <w:t>Use”Cambridge</w:t>
      </w:r>
      <w:proofErr w:type="spellEnd"/>
      <w:proofErr w:type="gramEnd"/>
      <w:r w:rsidRPr="007A4407">
        <w:rPr>
          <w:rFonts w:ascii="Times New Roman" w:hAnsi="Times New Roman"/>
          <w:sz w:val="24"/>
          <w:szCs w:val="24"/>
          <w:lang w:val="en-US"/>
        </w:rPr>
        <w:t xml:space="preserve"> University Press-</w:t>
      </w:r>
      <w:r w:rsidR="00825C61" w:rsidRPr="00825C61">
        <w:rPr>
          <w:rFonts w:ascii="Times New Roman" w:hAnsi="Times New Roman"/>
          <w:sz w:val="24"/>
          <w:szCs w:val="24"/>
          <w:lang w:val="en-US"/>
        </w:rPr>
        <w:t>2012</w:t>
      </w:r>
      <w:r w:rsidRPr="007A4407">
        <w:rPr>
          <w:rFonts w:ascii="Times New Roman" w:hAnsi="Times New Roman"/>
          <w:sz w:val="24"/>
          <w:szCs w:val="24"/>
        </w:rPr>
        <w:t>г</w:t>
      </w:r>
      <w:r w:rsidRPr="007A4407">
        <w:rPr>
          <w:rFonts w:ascii="Times New Roman" w:hAnsi="Times New Roman"/>
          <w:sz w:val="24"/>
          <w:szCs w:val="24"/>
          <w:lang w:val="en-US"/>
        </w:rPr>
        <w:t>.</w:t>
      </w:r>
    </w:p>
    <w:p w:rsidR="002238D1" w:rsidRPr="007A4407" w:rsidRDefault="002238D1" w:rsidP="002238D1">
      <w:pPr>
        <w:spacing w:line="360" w:lineRule="auto"/>
        <w:ind w:left="1134"/>
        <w:rPr>
          <w:rFonts w:ascii="Times New Roman" w:hAnsi="Times New Roman"/>
          <w:lang w:val="en-US"/>
        </w:rPr>
      </w:pPr>
    </w:p>
    <w:p w:rsidR="00651533" w:rsidRPr="007A4407" w:rsidRDefault="00651533">
      <w:pPr>
        <w:rPr>
          <w:rFonts w:ascii="Times New Roman" w:hAnsi="Times New Roman"/>
          <w:lang w:val="en-US"/>
        </w:rPr>
      </w:pPr>
    </w:p>
    <w:sectPr w:rsidR="00651533" w:rsidRPr="007A4407" w:rsidSect="002238D1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3285"/>
    <w:multiLevelType w:val="hybridMultilevel"/>
    <w:tmpl w:val="A8F41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23290"/>
    <w:multiLevelType w:val="hybridMultilevel"/>
    <w:tmpl w:val="0FEC4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4F2A"/>
    <w:multiLevelType w:val="hybridMultilevel"/>
    <w:tmpl w:val="95DA39B4"/>
    <w:lvl w:ilvl="0" w:tplc="64F43A8C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13C63EF5"/>
    <w:multiLevelType w:val="hybridMultilevel"/>
    <w:tmpl w:val="A790E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12DD"/>
    <w:multiLevelType w:val="hybridMultilevel"/>
    <w:tmpl w:val="9802F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15C94"/>
    <w:multiLevelType w:val="hybridMultilevel"/>
    <w:tmpl w:val="A7C22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A0166"/>
    <w:multiLevelType w:val="hybridMultilevel"/>
    <w:tmpl w:val="BDACF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A7267"/>
    <w:multiLevelType w:val="hybridMultilevel"/>
    <w:tmpl w:val="B16AE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62B44"/>
    <w:multiLevelType w:val="hybridMultilevel"/>
    <w:tmpl w:val="A956FCFE"/>
    <w:lvl w:ilvl="0" w:tplc="7FAA1070">
      <w:start w:val="8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132AA"/>
    <w:multiLevelType w:val="hybridMultilevel"/>
    <w:tmpl w:val="C1929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357E6"/>
    <w:multiLevelType w:val="hybridMultilevel"/>
    <w:tmpl w:val="B434D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42899"/>
    <w:multiLevelType w:val="hybridMultilevel"/>
    <w:tmpl w:val="6F56B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00CC9"/>
    <w:multiLevelType w:val="hybridMultilevel"/>
    <w:tmpl w:val="6DDAA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2B0"/>
    <w:multiLevelType w:val="hybridMultilevel"/>
    <w:tmpl w:val="2F9E4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65552"/>
    <w:multiLevelType w:val="hybridMultilevel"/>
    <w:tmpl w:val="D9BA6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D512F"/>
    <w:multiLevelType w:val="hybridMultilevel"/>
    <w:tmpl w:val="84B0C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823F6"/>
    <w:multiLevelType w:val="hybridMultilevel"/>
    <w:tmpl w:val="B288AD74"/>
    <w:lvl w:ilvl="0" w:tplc="041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17" w15:restartNumberingAfterBreak="0">
    <w:nsid w:val="35A94319"/>
    <w:multiLevelType w:val="hybridMultilevel"/>
    <w:tmpl w:val="BB32E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B64BB"/>
    <w:multiLevelType w:val="hybridMultilevel"/>
    <w:tmpl w:val="56B6EA96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3E1FD3"/>
    <w:multiLevelType w:val="hybridMultilevel"/>
    <w:tmpl w:val="9ACE6316"/>
    <w:lvl w:ilvl="0" w:tplc="67385F04">
      <w:start w:val="5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 w15:restartNumberingAfterBreak="0">
    <w:nsid w:val="3DB04E4A"/>
    <w:multiLevelType w:val="hybridMultilevel"/>
    <w:tmpl w:val="51C8E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4269E"/>
    <w:multiLevelType w:val="hybridMultilevel"/>
    <w:tmpl w:val="45A64970"/>
    <w:lvl w:ilvl="0" w:tplc="5A222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22A67"/>
    <w:multiLevelType w:val="hybridMultilevel"/>
    <w:tmpl w:val="E6D637E0"/>
    <w:lvl w:ilvl="0" w:tplc="5A222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50BFE"/>
    <w:multiLevelType w:val="hybridMultilevel"/>
    <w:tmpl w:val="089EE4F6"/>
    <w:lvl w:ilvl="0" w:tplc="5A222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60E03"/>
    <w:multiLevelType w:val="hybridMultilevel"/>
    <w:tmpl w:val="6D943FB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516E33FA"/>
    <w:multiLevelType w:val="hybridMultilevel"/>
    <w:tmpl w:val="7646D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73BF8"/>
    <w:multiLevelType w:val="hybridMultilevel"/>
    <w:tmpl w:val="9CFCE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80FDF"/>
    <w:multiLevelType w:val="hybridMultilevel"/>
    <w:tmpl w:val="53A2C398"/>
    <w:lvl w:ilvl="0" w:tplc="04190009">
      <w:start w:val="1"/>
      <w:numFmt w:val="bullet"/>
      <w:lvlText w:val=""/>
      <w:lvlJc w:val="left"/>
      <w:pPr>
        <w:ind w:left="1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5E55EA1"/>
    <w:multiLevelType w:val="hybridMultilevel"/>
    <w:tmpl w:val="13EE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20E19"/>
    <w:multiLevelType w:val="hybridMultilevel"/>
    <w:tmpl w:val="CF301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EF02E61"/>
    <w:multiLevelType w:val="hybridMultilevel"/>
    <w:tmpl w:val="A1A49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0429"/>
    <w:multiLevelType w:val="hybridMultilevel"/>
    <w:tmpl w:val="9CD66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53279"/>
    <w:multiLevelType w:val="hybridMultilevel"/>
    <w:tmpl w:val="02B41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BE449C"/>
    <w:multiLevelType w:val="hybridMultilevel"/>
    <w:tmpl w:val="C6A08A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31"/>
  </w:num>
  <w:num w:numId="4">
    <w:abstractNumId w:val="0"/>
  </w:num>
  <w:num w:numId="5">
    <w:abstractNumId w:val="1"/>
  </w:num>
  <w:num w:numId="6">
    <w:abstractNumId w:val="29"/>
  </w:num>
  <w:num w:numId="7">
    <w:abstractNumId w:val="14"/>
  </w:num>
  <w:num w:numId="8">
    <w:abstractNumId w:val="27"/>
  </w:num>
  <w:num w:numId="9">
    <w:abstractNumId w:val="23"/>
  </w:num>
  <w:num w:numId="10">
    <w:abstractNumId w:val="34"/>
  </w:num>
  <w:num w:numId="11">
    <w:abstractNumId w:val="22"/>
  </w:num>
  <w:num w:numId="12">
    <w:abstractNumId w:val="21"/>
  </w:num>
  <w:num w:numId="13">
    <w:abstractNumId w:val="7"/>
  </w:num>
  <w:num w:numId="14">
    <w:abstractNumId w:val="2"/>
  </w:num>
  <w:num w:numId="15">
    <w:abstractNumId w:val="19"/>
  </w:num>
  <w:num w:numId="16">
    <w:abstractNumId w:val="20"/>
  </w:num>
  <w:num w:numId="17">
    <w:abstractNumId w:val="9"/>
  </w:num>
  <w:num w:numId="18">
    <w:abstractNumId w:val="13"/>
  </w:num>
  <w:num w:numId="19">
    <w:abstractNumId w:val="6"/>
  </w:num>
  <w:num w:numId="20">
    <w:abstractNumId w:val="32"/>
  </w:num>
  <w:num w:numId="21">
    <w:abstractNumId w:val="12"/>
  </w:num>
  <w:num w:numId="22">
    <w:abstractNumId w:val="24"/>
  </w:num>
  <w:num w:numId="23">
    <w:abstractNumId w:val="26"/>
  </w:num>
  <w:num w:numId="24">
    <w:abstractNumId w:val="25"/>
  </w:num>
  <w:num w:numId="25">
    <w:abstractNumId w:val="4"/>
  </w:num>
  <w:num w:numId="26">
    <w:abstractNumId w:val="15"/>
  </w:num>
  <w:num w:numId="27">
    <w:abstractNumId w:val="10"/>
  </w:num>
  <w:num w:numId="28">
    <w:abstractNumId w:val="3"/>
  </w:num>
  <w:num w:numId="29">
    <w:abstractNumId w:val="17"/>
  </w:num>
  <w:num w:numId="30">
    <w:abstractNumId w:val="5"/>
  </w:num>
  <w:num w:numId="31">
    <w:abstractNumId w:val="11"/>
  </w:num>
  <w:num w:numId="32">
    <w:abstractNumId w:val="33"/>
  </w:num>
  <w:num w:numId="33">
    <w:abstractNumId w:val="8"/>
  </w:num>
  <w:num w:numId="34">
    <w:abstractNumId w:val="18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2D"/>
    <w:rsid w:val="00062B24"/>
    <w:rsid w:val="001675B4"/>
    <w:rsid w:val="002238D1"/>
    <w:rsid w:val="002E3EAF"/>
    <w:rsid w:val="003973CE"/>
    <w:rsid w:val="004D3108"/>
    <w:rsid w:val="00501602"/>
    <w:rsid w:val="005E4342"/>
    <w:rsid w:val="00651533"/>
    <w:rsid w:val="007377C9"/>
    <w:rsid w:val="007A4407"/>
    <w:rsid w:val="00825C61"/>
    <w:rsid w:val="00826359"/>
    <w:rsid w:val="00883EDE"/>
    <w:rsid w:val="00925CE5"/>
    <w:rsid w:val="009727A6"/>
    <w:rsid w:val="00972FD1"/>
    <w:rsid w:val="00A52674"/>
    <w:rsid w:val="00A56AA7"/>
    <w:rsid w:val="00A5729B"/>
    <w:rsid w:val="00A65771"/>
    <w:rsid w:val="00A742EA"/>
    <w:rsid w:val="00B206A5"/>
    <w:rsid w:val="00B44F9D"/>
    <w:rsid w:val="00B96466"/>
    <w:rsid w:val="00BC1057"/>
    <w:rsid w:val="00BC3055"/>
    <w:rsid w:val="00BD20EE"/>
    <w:rsid w:val="00C50A2D"/>
    <w:rsid w:val="00CD4FC0"/>
    <w:rsid w:val="00D6376B"/>
    <w:rsid w:val="00DD3323"/>
    <w:rsid w:val="00F12E0C"/>
    <w:rsid w:val="00F160B7"/>
    <w:rsid w:val="00F85A67"/>
    <w:rsid w:val="00FD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79A7"/>
  <w15:docId w15:val="{3E4BB34E-7DBA-44BA-AF6A-7D3BFF7B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7A6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A4407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9727A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727A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9727A6"/>
  </w:style>
  <w:style w:type="character" w:customStyle="1" w:styleId="20">
    <w:name w:val="Заголовок 2 Знак"/>
    <w:basedOn w:val="a0"/>
    <w:link w:val="2"/>
    <w:rsid w:val="007A44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No Spacing"/>
    <w:uiPriority w:val="1"/>
    <w:qFormat/>
    <w:rsid w:val="00CD4F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3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310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15</Pages>
  <Words>4146</Words>
  <Characters>23637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user</cp:lastModifiedBy>
  <cp:revision>24</cp:revision>
  <cp:lastPrinted>2021-09-15T15:32:00Z</cp:lastPrinted>
  <dcterms:created xsi:type="dcterms:W3CDTF">2018-09-26T16:53:00Z</dcterms:created>
  <dcterms:modified xsi:type="dcterms:W3CDTF">2022-10-24T10:16:00Z</dcterms:modified>
</cp:coreProperties>
</file>